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7E" w:rsidRPr="001A7B27" w:rsidRDefault="00896B87" w:rsidP="001A7B27">
      <w:pPr>
        <w:rPr>
          <w:sz w:val="22"/>
          <w:szCs w:val="22"/>
        </w:rPr>
      </w:pPr>
      <w:r>
        <w:rPr>
          <w:sz w:val="28"/>
          <w:szCs w:val="28"/>
        </w:rPr>
        <w:t xml:space="preserve"> </w:t>
      </w:r>
      <w:r w:rsidR="009B6387">
        <w:rPr>
          <w:sz w:val="28"/>
          <w:szCs w:val="28"/>
        </w:rPr>
        <w:t xml:space="preserve">   </w:t>
      </w:r>
      <w:r w:rsidR="001A7B27" w:rsidRPr="001A7B27">
        <w:rPr>
          <w:sz w:val="22"/>
          <w:szCs w:val="22"/>
        </w:rPr>
        <w:t xml:space="preserve">«Рассмотрено» </w:t>
      </w:r>
      <w:r w:rsidR="001A7B27">
        <w:rPr>
          <w:sz w:val="22"/>
          <w:szCs w:val="22"/>
        </w:rPr>
        <w:t xml:space="preserve">                                                                                                </w:t>
      </w:r>
      <w:r w:rsidR="009B6387">
        <w:rPr>
          <w:sz w:val="22"/>
          <w:szCs w:val="22"/>
        </w:rPr>
        <w:t xml:space="preserve">                           «</w:t>
      </w:r>
      <w:r w:rsidR="001A7B27">
        <w:rPr>
          <w:sz w:val="22"/>
          <w:szCs w:val="22"/>
        </w:rPr>
        <w:t>Утверждаю»</w:t>
      </w:r>
    </w:p>
    <w:p w:rsidR="00EF3564" w:rsidRPr="009B6387" w:rsidRDefault="009B6387" w:rsidP="001A7B27">
      <w:pPr>
        <w:pStyle w:val="a3"/>
        <w:spacing w:line="360" w:lineRule="auto"/>
        <w:ind w:firstLine="0"/>
        <w:jc w:val="left"/>
        <w:rPr>
          <w:rFonts w:ascii="Times New Roman" w:hAnsi="Times New Roman"/>
          <w:bCs/>
          <w:color w:val="auto"/>
          <w:sz w:val="22"/>
          <w:szCs w:val="22"/>
        </w:rPr>
      </w:pPr>
      <w:r>
        <w:rPr>
          <w:rFonts w:ascii="Times New Roman" w:hAnsi="Times New Roman"/>
          <w:bCs/>
          <w:color w:val="auto"/>
          <w:sz w:val="22"/>
          <w:szCs w:val="22"/>
        </w:rPr>
        <w:t xml:space="preserve">     </w:t>
      </w:r>
      <w:r w:rsidR="001A7B27" w:rsidRPr="009B6387">
        <w:rPr>
          <w:rFonts w:ascii="Times New Roman" w:hAnsi="Times New Roman"/>
          <w:bCs/>
          <w:color w:val="auto"/>
          <w:sz w:val="22"/>
          <w:szCs w:val="22"/>
        </w:rPr>
        <w:t xml:space="preserve">на заседании </w:t>
      </w:r>
      <w:r w:rsidRPr="009B6387">
        <w:rPr>
          <w:rFonts w:ascii="Times New Roman" w:hAnsi="Times New Roman"/>
          <w:bCs/>
          <w:color w:val="auto"/>
          <w:sz w:val="22"/>
          <w:szCs w:val="22"/>
        </w:rPr>
        <w:t xml:space="preserve">                                                                                               </w:t>
      </w:r>
      <w:r>
        <w:rPr>
          <w:rFonts w:ascii="Times New Roman" w:hAnsi="Times New Roman"/>
          <w:bCs/>
          <w:color w:val="auto"/>
          <w:sz w:val="22"/>
          <w:szCs w:val="22"/>
        </w:rPr>
        <w:t xml:space="preserve">                           </w:t>
      </w:r>
      <w:r w:rsidRPr="009B6387">
        <w:rPr>
          <w:rFonts w:ascii="Times New Roman" w:hAnsi="Times New Roman"/>
          <w:bCs/>
          <w:color w:val="auto"/>
          <w:sz w:val="22"/>
          <w:szCs w:val="22"/>
        </w:rPr>
        <w:t xml:space="preserve"> Директор  школы</w:t>
      </w:r>
    </w:p>
    <w:p w:rsidR="001A7B27" w:rsidRPr="009B6387" w:rsidRDefault="001A7B27" w:rsidP="001A7B27">
      <w:pPr>
        <w:pStyle w:val="a3"/>
        <w:spacing w:line="360" w:lineRule="auto"/>
        <w:ind w:firstLine="0"/>
        <w:jc w:val="left"/>
        <w:rPr>
          <w:rFonts w:ascii="Times New Roman" w:hAnsi="Times New Roman"/>
          <w:bCs/>
          <w:color w:val="auto"/>
          <w:sz w:val="22"/>
          <w:szCs w:val="22"/>
        </w:rPr>
      </w:pPr>
      <w:r w:rsidRPr="009B6387">
        <w:rPr>
          <w:rFonts w:ascii="Times New Roman" w:hAnsi="Times New Roman"/>
          <w:bCs/>
          <w:color w:val="auto"/>
          <w:sz w:val="22"/>
          <w:szCs w:val="22"/>
        </w:rPr>
        <w:t>педагогического совета</w:t>
      </w:r>
      <w:r w:rsidR="009B6387">
        <w:rPr>
          <w:rFonts w:ascii="Times New Roman" w:hAnsi="Times New Roman"/>
          <w:bCs/>
          <w:color w:val="auto"/>
          <w:sz w:val="22"/>
          <w:szCs w:val="22"/>
        </w:rPr>
        <w:t xml:space="preserve">                                                                                                             ________А.М.Сайдалиев</w:t>
      </w:r>
    </w:p>
    <w:p w:rsidR="00EF3564" w:rsidRPr="009B6387" w:rsidRDefault="001A7B27" w:rsidP="001A7B27">
      <w:pPr>
        <w:pStyle w:val="a3"/>
        <w:spacing w:line="360" w:lineRule="auto"/>
        <w:ind w:firstLine="0"/>
        <w:rPr>
          <w:rFonts w:ascii="Times New Roman" w:hAnsi="Times New Roman"/>
          <w:bCs/>
          <w:color w:val="auto"/>
          <w:sz w:val="22"/>
          <w:szCs w:val="22"/>
        </w:rPr>
      </w:pPr>
      <w:r w:rsidRPr="009B6387">
        <w:rPr>
          <w:rFonts w:ascii="Times New Roman" w:hAnsi="Times New Roman"/>
          <w:bCs/>
          <w:color w:val="auto"/>
          <w:sz w:val="22"/>
          <w:szCs w:val="22"/>
        </w:rPr>
        <w:t>Протокол №_____</w:t>
      </w:r>
      <w:r w:rsidR="009B6387">
        <w:rPr>
          <w:rFonts w:ascii="Times New Roman" w:hAnsi="Times New Roman"/>
          <w:bCs/>
          <w:color w:val="auto"/>
          <w:sz w:val="22"/>
          <w:szCs w:val="22"/>
        </w:rPr>
        <w:t xml:space="preserve">                                                                                                            Приказ №______</w:t>
      </w:r>
    </w:p>
    <w:p w:rsidR="009B6387" w:rsidRPr="009B6387" w:rsidRDefault="001A7B27" w:rsidP="009B6387">
      <w:pPr>
        <w:pStyle w:val="a3"/>
        <w:spacing w:line="360" w:lineRule="auto"/>
        <w:ind w:firstLine="0"/>
        <w:rPr>
          <w:rFonts w:ascii="Times New Roman" w:hAnsi="Times New Roman"/>
          <w:bCs/>
          <w:color w:val="auto"/>
          <w:sz w:val="22"/>
          <w:szCs w:val="22"/>
        </w:rPr>
      </w:pPr>
      <w:r w:rsidRPr="009B6387">
        <w:rPr>
          <w:rFonts w:ascii="Times New Roman" w:hAnsi="Times New Roman"/>
          <w:bCs/>
          <w:color w:val="auto"/>
          <w:sz w:val="22"/>
          <w:szCs w:val="22"/>
        </w:rPr>
        <w:t>от «___»______201__</w:t>
      </w:r>
      <w:r w:rsidR="009B6387">
        <w:rPr>
          <w:rFonts w:ascii="Times New Roman" w:hAnsi="Times New Roman"/>
          <w:bCs/>
          <w:color w:val="auto"/>
          <w:sz w:val="22"/>
          <w:szCs w:val="22"/>
        </w:rPr>
        <w:t xml:space="preserve">                                                                                                        </w:t>
      </w:r>
      <w:r w:rsidR="009B6387" w:rsidRPr="009B6387">
        <w:rPr>
          <w:rFonts w:ascii="Times New Roman" w:hAnsi="Times New Roman"/>
          <w:bCs/>
          <w:color w:val="auto"/>
          <w:sz w:val="22"/>
          <w:szCs w:val="22"/>
        </w:rPr>
        <w:t>от «___»______201__</w:t>
      </w:r>
    </w:p>
    <w:p w:rsidR="001A7B27" w:rsidRPr="009B6387" w:rsidRDefault="009B6387" w:rsidP="009B6387">
      <w:pPr>
        <w:pStyle w:val="a3"/>
        <w:tabs>
          <w:tab w:val="left" w:pos="7776"/>
        </w:tabs>
        <w:spacing w:line="360" w:lineRule="auto"/>
        <w:ind w:firstLine="0"/>
        <w:rPr>
          <w:rFonts w:ascii="Times New Roman" w:hAnsi="Times New Roman"/>
          <w:bCs/>
          <w:color w:val="auto"/>
          <w:sz w:val="22"/>
          <w:szCs w:val="22"/>
        </w:rPr>
      </w:pPr>
      <w:r>
        <w:rPr>
          <w:rFonts w:ascii="Times New Roman" w:hAnsi="Times New Roman"/>
          <w:bCs/>
          <w:color w:val="auto"/>
          <w:sz w:val="22"/>
          <w:szCs w:val="22"/>
        </w:rPr>
        <w:tab/>
      </w:r>
    </w:p>
    <w:p w:rsidR="00EF3564" w:rsidRPr="00207B43" w:rsidRDefault="00896B87" w:rsidP="00EF3564">
      <w:pPr>
        <w:pStyle w:val="a3"/>
        <w:spacing w:line="360" w:lineRule="auto"/>
        <w:ind w:firstLine="454"/>
        <w:jc w:val="center"/>
        <w:rPr>
          <w:rFonts w:ascii="Times New Roman" w:hAnsi="Times New Roman"/>
          <w:color w:val="auto"/>
          <w:sz w:val="72"/>
          <w:szCs w:val="72"/>
        </w:rPr>
      </w:pPr>
      <w:r>
        <w:rPr>
          <w:rFonts w:ascii="Times New Roman" w:hAnsi="Times New Roman"/>
          <w:bCs/>
          <w:color w:val="auto"/>
          <w:sz w:val="72"/>
          <w:szCs w:val="72"/>
        </w:rPr>
        <w:t xml:space="preserve"> </w:t>
      </w:r>
    </w:p>
    <w:p w:rsidR="00BD7394" w:rsidRPr="00207B43" w:rsidRDefault="00896B87" w:rsidP="007F0E27">
      <w:pPr>
        <w:pStyle w:val="a3"/>
        <w:spacing w:line="360" w:lineRule="auto"/>
        <w:ind w:firstLine="454"/>
        <w:jc w:val="center"/>
        <w:rPr>
          <w:rFonts w:ascii="Times New Roman" w:hAnsi="Times New Roman"/>
          <w:color w:val="auto"/>
          <w:sz w:val="72"/>
          <w:szCs w:val="72"/>
        </w:rPr>
      </w:pPr>
      <w:r>
        <w:rPr>
          <w:rFonts w:ascii="Times New Roman" w:hAnsi="Times New Roman"/>
          <w:color w:val="auto"/>
          <w:sz w:val="72"/>
          <w:szCs w:val="72"/>
        </w:rPr>
        <w:t>О</w:t>
      </w:r>
      <w:r w:rsidR="00EF3564" w:rsidRPr="00207B43">
        <w:rPr>
          <w:rFonts w:ascii="Times New Roman" w:hAnsi="Times New Roman"/>
          <w:color w:val="auto"/>
          <w:sz w:val="72"/>
          <w:szCs w:val="72"/>
        </w:rPr>
        <w:t xml:space="preserve">сновная образовательная программа </w:t>
      </w:r>
    </w:p>
    <w:p w:rsidR="00EF3564" w:rsidRPr="00207B43" w:rsidRDefault="007F0E27" w:rsidP="007F0E27">
      <w:pPr>
        <w:pStyle w:val="a3"/>
        <w:spacing w:line="360" w:lineRule="auto"/>
        <w:ind w:firstLine="454"/>
        <w:jc w:val="center"/>
        <w:rPr>
          <w:rFonts w:ascii="Times New Roman" w:hAnsi="Times New Roman"/>
          <w:bCs/>
          <w:color w:val="auto"/>
          <w:sz w:val="56"/>
          <w:szCs w:val="56"/>
        </w:rPr>
      </w:pPr>
      <w:r w:rsidRPr="00207B43">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0" w:name="_Toc288394055"/>
      <w:r w:rsidRPr="003C0745">
        <w:br w:type="page"/>
      </w:r>
      <w:bookmarkStart w:id="1" w:name="_Toc288410650"/>
      <w:bookmarkStart w:id="2" w:name="_Toc288410714"/>
      <w:r w:rsidR="004F096D" w:rsidRPr="003C0745">
        <w:lastRenderedPageBreak/>
        <w:t>Содержание</w:t>
      </w:r>
      <w:bookmarkEnd w:id="1"/>
      <w:bookmarkEnd w:id="2"/>
    </w:p>
    <w:p w:rsidR="005E16B7" w:rsidRDefault="00511FD9">
      <w:pPr>
        <w:pStyle w:val="14"/>
        <w:rPr>
          <w:rFonts w:asciiTheme="minorHAnsi" w:eastAsiaTheme="minorEastAsia" w:hAnsiTheme="minorHAnsi" w:cstheme="minorBidi"/>
          <w:b w:val="0"/>
          <w:noProof/>
          <w:sz w:val="22"/>
          <w:szCs w:val="22"/>
        </w:rPr>
      </w:pPr>
      <w:r w:rsidRPr="00511FD9">
        <w:fldChar w:fldCharType="begin"/>
      </w:r>
      <w:r w:rsidR="0009208D" w:rsidRPr="005E0565">
        <w:instrText xml:space="preserve"> TOC \o "1-1" \t "Заголовок 2;2;Подзаголовок;2" </w:instrText>
      </w:r>
      <w:r w:rsidRPr="00511FD9">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511FD9">
        <w:rPr>
          <w:noProof/>
        </w:rPr>
        <w:fldChar w:fldCharType="begin"/>
      </w:r>
      <w:r>
        <w:rPr>
          <w:noProof/>
        </w:rPr>
        <w:instrText xml:space="preserve"> PAGEREF _Toc424564297 \h </w:instrText>
      </w:r>
      <w:r w:rsidR="00511FD9">
        <w:rPr>
          <w:noProof/>
        </w:rPr>
      </w:r>
      <w:r w:rsidR="00511FD9">
        <w:rPr>
          <w:noProof/>
        </w:rPr>
        <w:fldChar w:fldCharType="separate"/>
      </w:r>
      <w:r w:rsidR="006B4E4E">
        <w:rPr>
          <w:noProof/>
        </w:rPr>
        <w:t>7</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511FD9">
        <w:rPr>
          <w:noProof/>
        </w:rPr>
        <w:fldChar w:fldCharType="begin"/>
      </w:r>
      <w:r>
        <w:rPr>
          <w:noProof/>
        </w:rPr>
        <w:instrText xml:space="preserve"> PAGEREF _Toc424564298 \h </w:instrText>
      </w:r>
      <w:r w:rsidR="00511FD9">
        <w:rPr>
          <w:noProof/>
        </w:rPr>
      </w:r>
      <w:r w:rsidR="00511FD9">
        <w:rPr>
          <w:noProof/>
        </w:rPr>
        <w:fldChar w:fldCharType="separate"/>
      </w:r>
      <w:r w:rsidR="006B4E4E">
        <w:rPr>
          <w:noProof/>
        </w:rPr>
        <w:t>7</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511FD9">
        <w:rPr>
          <w:noProof/>
        </w:rPr>
        <w:fldChar w:fldCharType="begin"/>
      </w:r>
      <w:r>
        <w:rPr>
          <w:noProof/>
        </w:rPr>
        <w:instrText xml:space="preserve"> PAGEREF _Toc424564299 \h </w:instrText>
      </w:r>
      <w:r w:rsidR="00511FD9">
        <w:rPr>
          <w:noProof/>
        </w:rPr>
      </w:r>
      <w:r w:rsidR="00511FD9">
        <w:rPr>
          <w:noProof/>
        </w:rPr>
        <w:fldChar w:fldCharType="separate"/>
      </w:r>
      <w:r w:rsidR="006B4E4E">
        <w:rPr>
          <w:noProof/>
        </w:rPr>
        <w:t>11</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511FD9">
        <w:rPr>
          <w:noProof/>
        </w:rPr>
        <w:fldChar w:fldCharType="begin"/>
      </w:r>
      <w:r>
        <w:rPr>
          <w:noProof/>
        </w:rPr>
        <w:instrText xml:space="preserve"> PAGEREF _Toc424564300 \h </w:instrText>
      </w:r>
      <w:r w:rsidR="00511FD9">
        <w:rPr>
          <w:noProof/>
        </w:rPr>
      </w:r>
      <w:r w:rsidR="00511FD9">
        <w:rPr>
          <w:noProof/>
        </w:rPr>
        <w:fldChar w:fldCharType="separate"/>
      </w:r>
      <w:r w:rsidR="006B4E4E">
        <w:rPr>
          <w:noProof/>
        </w:rPr>
        <w:t>15</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511FD9">
        <w:rPr>
          <w:noProof/>
        </w:rPr>
        <w:fldChar w:fldCharType="begin"/>
      </w:r>
      <w:r>
        <w:rPr>
          <w:noProof/>
        </w:rPr>
        <w:instrText xml:space="preserve"> PAGEREF _Toc424564301 \h </w:instrText>
      </w:r>
      <w:r w:rsidR="00511FD9">
        <w:rPr>
          <w:noProof/>
        </w:rPr>
      </w:r>
      <w:r w:rsidR="00511FD9">
        <w:rPr>
          <w:noProof/>
        </w:rPr>
        <w:fldChar w:fldCharType="separate"/>
      </w:r>
      <w:r w:rsidR="006B4E4E">
        <w:rPr>
          <w:noProof/>
        </w:rPr>
        <w:t>21</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511FD9">
        <w:rPr>
          <w:noProof/>
        </w:rPr>
        <w:fldChar w:fldCharType="begin"/>
      </w:r>
      <w:r>
        <w:rPr>
          <w:noProof/>
        </w:rPr>
        <w:instrText xml:space="preserve"> PAGEREF _Toc424564302 \h </w:instrText>
      </w:r>
      <w:r w:rsidR="00511FD9">
        <w:rPr>
          <w:noProof/>
        </w:rPr>
      </w:r>
      <w:r w:rsidR="00511FD9">
        <w:rPr>
          <w:noProof/>
        </w:rPr>
        <w:fldChar w:fldCharType="separate"/>
      </w:r>
      <w:r w:rsidR="006B4E4E">
        <w:rPr>
          <w:noProof/>
        </w:rPr>
        <w:t>24</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511FD9">
        <w:rPr>
          <w:noProof/>
        </w:rPr>
        <w:fldChar w:fldCharType="begin"/>
      </w:r>
      <w:r>
        <w:rPr>
          <w:noProof/>
        </w:rPr>
        <w:instrText xml:space="preserve"> PAGEREF _Toc424564303 \h </w:instrText>
      </w:r>
      <w:r w:rsidR="00511FD9">
        <w:rPr>
          <w:noProof/>
        </w:rPr>
      </w:r>
      <w:r w:rsidR="00511FD9">
        <w:rPr>
          <w:noProof/>
        </w:rPr>
        <w:fldChar w:fldCharType="separate"/>
      </w:r>
      <w:r w:rsidR="006B4E4E">
        <w:rPr>
          <w:noProof/>
        </w:rPr>
        <w:t>28</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511FD9">
        <w:rPr>
          <w:noProof/>
        </w:rPr>
        <w:fldChar w:fldCharType="begin"/>
      </w:r>
      <w:r>
        <w:rPr>
          <w:noProof/>
        </w:rPr>
        <w:instrText xml:space="preserve"> PAGEREF _Toc424564304 \h </w:instrText>
      </w:r>
      <w:r w:rsidR="00511FD9">
        <w:rPr>
          <w:noProof/>
        </w:rPr>
      </w:r>
      <w:r w:rsidR="00511FD9">
        <w:rPr>
          <w:noProof/>
        </w:rPr>
        <w:fldChar w:fldCharType="separate"/>
      </w:r>
      <w:r w:rsidR="006B4E4E">
        <w:rPr>
          <w:noProof/>
        </w:rPr>
        <w:t>34</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511FD9">
        <w:rPr>
          <w:noProof/>
        </w:rPr>
        <w:fldChar w:fldCharType="begin"/>
      </w:r>
      <w:r>
        <w:rPr>
          <w:noProof/>
        </w:rPr>
        <w:instrText xml:space="preserve"> PAGEREF _Toc424564305 \h </w:instrText>
      </w:r>
      <w:r w:rsidR="00511FD9">
        <w:rPr>
          <w:noProof/>
        </w:rPr>
      </w:r>
      <w:r w:rsidR="00511FD9">
        <w:rPr>
          <w:noProof/>
        </w:rPr>
        <w:fldChar w:fldCharType="separate"/>
      </w:r>
      <w:r w:rsidR="006B4E4E">
        <w:rPr>
          <w:noProof/>
        </w:rPr>
        <w:t>40</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511FD9">
        <w:rPr>
          <w:noProof/>
        </w:rPr>
        <w:fldChar w:fldCharType="begin"/>
      </w:r>
      <w:r>
        <w:rPr>
          <w:noProof/>
        </w:rPr>
        <w:instrText xml:space="preserve"> PAGEREF _Toc424564306 \h </w:instrText>
      </w:r>
      <w:r w:rsidR="00511FD9">
        <w:rPr>
          <w:noProof/>
        </w:rPr>
      </w:r>
      <w:r w:rsidR="00511FD9">
        <w:rPr>
          <w:noProof/>
        </w:rPr>
        <w:fldChar w:fldCharType="separate"/>
      </w:r>
      <w:r w:rsidR="006B4E4E">
        <w:rPr>
          <w:noProof/>
        </w:rPr>
        <w:t>46</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511FD9">
        <w:rPr>
          <w:noProof/>
        </w:rPr>
        <w:fldChar w:fldCharType="begin"/>
      </w:r>
      <w:r>
        <w:rPr>
          <w:noProof/>
        </w:rPr>
        <w:instrText xml:space="preserve"> PAGEREF _Toc424564307 \h </w:instrText>
      </w:r>
      <w:r w:rsidR="00511FD9">
        <w:rPr>
          <w:noProof/>
        </w:rPr>
      </w:r>
      <w:r w:rsidR="00511FD9">
        <w:rPr>
          <w:noProof/>
        </w:rPr>
        <w:fldChar w:fldCharType="separate"/>
      </w:r>
      <w:r w:rsidR="006B4E4E">
        <w:rPr>
          <w:noProof/>
        </w:rPr>
        <w:t>50</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511FD9">
        <w:rPr>
          <w:noProof/>
        </w:rPr>
        <w:fldChar w:fldCharType="begin"/>
      </w:r>
      <w:r>
        <w:rPr>
          <w:noProof/>
        </w:rPr>
        <w:instrText xml:space="preserve"> PAGEREF _Toc424564308 \h </w:instrText>
      </w:r>
      <w:r w:rsidR="00511FD9">
        <w:rPr>
          <w:noProof/>
        </w:rPr>
      </w:r>
      <w:r w:rsidR="00511FD9">
        <w:rPr>
          <w:noProof/>
        </w:rPr>
        <w:fldChar w:fldCharType="separate"/>
      </w:r>
      <w:r w:rsidR="006B4E4E">
        <w:rPr>
          <w:noProof/>
        </w:rPr>
        <w:t>57</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511FD9">
        <w:rPr>
          <w:noProof/>
        </w:rPr>
        <w:fldChar w:fldCharType="begin"/>
      </w:r>
      <w:r>
        <w:rPr>
          <w:noProof/>
        </w:rPr>
        <w:instrText xml:space="preserve"> PAGEREF _Toc424564309 \h </w:instrText>
      </w:r>
      <w:r w:rsidR="00511FD9">
        <w:rPr>
          <w:noProof/>
        </w:rPr>
      </w:r>
      <w:r w:rsidR="00511FD9">
        <w:rPr>
          <w:noProof/>
        </w:rPr>
        <w:fldChar w:fldCharType="separate"/>
      </w:r>
      <w:r w:rsidR="006B4E4E">
        <w:rPr>
          <w:noProof/>
        </w:rPr>
        <w:t>62</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511FD9">
        <w:rPr>
          <w:noProof/>
        </w:rPr>
        <w:fldChar w:fldCharType="begin"/>
      </w:r>
      <w:r>
        <w:rPr>
          <w:noProof/>
        </w:rPr>
        <w:instrText xml:space="preserve"> PAGEREF _Toc424564310 \h </w:instrText>
      </w:r>
      <w:r w:rsidR="00511FD9">
        <w:rPr>
          <w:noProof/>
        </w:rPr>
      </w:r>
      <w:r w:rsidR="00511FD9">
        <w:rPr>
          <w:noProof/>
        </w:rPr>
        <w:fldChar w:fldCharType="separate"/>
      </w:r>
      <w:r w:rsidR="006B4E4E">
        <w:rPr>
          <w:noProof/>
        </w:rPr>
        <w:t>67</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511FD9">
        <w:rPr>
          <w:noProof/>
        </w:rPr>
        <w:fldChar w:fldCharType="begin"/>
      </w:r>
      <w:r>
        <w:rPr>
          <w:noProof/>
        </w:rPr>
        <w:instrText xml:space="preserve"> PAGEREF _Toc424564311 \h </w:instrText>
      </w:r>
      <w:r w:rsidR="00511FD9">
        <w:rPr>
          <w:noProof/>
        </w:rPr>
      </w:r>
      <w:r w:rsidR="00511FD9">
        <w:rPr>
          <w:noProof/>
        </w:rPr>
        <w:fldChar w:fldCharType="separate"/>
      </w:r>
      <w:r w:rsidR="006B4E4E">
        <w:rPr>
          <w:noProof/>
        </w:rPr>
        <w:t>72</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511FD9">
        <w:rPr>
          <w:noProof/>
        </w:rPr>
        <w:fldChar w:fldCharType="begin"/>
      </w:r>
      <w:r>
        <w:rPr>
          <w:noProof/>
        </w:rPr>
        <w:instrText xml:space="preserve"> PAGEREF _Toc424564312 \h </w:instrText>
      </w:r>
      <w:r w:rsidR="00511FD9">
        <w:rPr>
          <w:noProof/>
        </w:rPr>
      </w:r>
      <w:r w:rsidR="00511FD9">
        <w:rPr>
          <w:noProof/>
        </w:rPr>
        <w:fldChar w:fldCharType="separate"/>
      </w:r>
      <w:r w:rsidR="006B4E4E">
        <w:rPr>
          <w:noProof/>
        </w:rPr>
        <w:t>77</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511FD9">
        <w:rPr>
          <w:noProof/>
        </w:rPr>
        <w:fldChar w:fldCharType="begin"/>
      </w:r>
      <w:r>
        <w:rPr>
          <w:noProof/>
        </w:rPr>
        <w:instrText xml:space="preserve"> PAGEREF _Toc424564313 \h </w:instrText>
      </w:r>
      <w:r w:rsidR="00511FD9">
        <w:rPr>
          <w:noProof/>
        </w:rPr>
      </w:r>
      <w:r w:rsidR="00511FD9">
        <w:rPr>
          <w:noProof/>
        </w:rPr>
        <w:fldChar w:fldCharType="separate"/>
      </w:r>
      <w:r w:rsidR="006B4E4E">
        <w:rPr>
          <w:noProof/>
        </w:rPr>
        <w:t>79</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511FD9">
        <w:rPr>
          <w:noProof/>
        </w:rPr>
        <w:fldChar w:fldCharType="begin"/>
      </w:r>
      <w:r>
        <w:rPr>
          <w:noProof/>
        </w:rPr>
        <w:instrText xml:space="preserve"> PAGEREF _Toc424564314 \h </w:instrText>
      </w:r>
      <w:r w:rsidR="00511FD9">
        <w:rPr>
          <w:noProof/>
        </w:rPr>
      </w:r>
      <w:r w:rsidR="00511FD9">
        <w:rPr>
          <w:noProof/>
        </w:rPr>
        <w:fldChar w:fldCharType="separate"/>
      </w:r>
      <w:r w:rsidR="006B4E4E">
        <w:rPr>
          <w:noProof/>
        </w:rPr>
        <w:t>79</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511FD9">
        <w:rPr>
          <w:noProof/>
        </w:rPr>
        <w:fldChar w:fldCharType="begin"/>
      </w:r>
      <w:r>
        <w:rPr>
          <w:noProof/>
        </w:rPr>
        <w:instrText xml:space="preserve"> PAGEREF _Toc424564315 \h </w:instrText>
      </w:r>
      <w:r w:rsidR="00511FD9">
        <w:rPr>
          <w:noProof/>
        </w:rPr>
      </w:r>
      <w:r w:rsidR="00511FD9">
        <w:rPr>
          <w:noProof/>
        </w:rPr>
        <w:fldChar w:fldCharType="separate"/>
      </w:r>
      <w:r w:rsidR="006B4E4E">
        <w:rPr>
          <w:noProof/>
        </w:rPr>
        <w:t>82</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511FD9">
        <w:rPr>
          <w:noProof/>
        </w:rPr>
        <w:fldChar w:fldCharType="begin"/>
      </w:r>
      <w:r>
        <w:rPr>
          <w:noProof/>
        </w:rPr>
        <w:instrText xml:space="preserve"> PAGEREF _Toc424564316 \h </w:instrText>
      </w:r>
      <w:r w:rsidR="00511FD9">
        <w:rPr>
          <w:noProof/>
        </w:rPr>
      </w:r>
      <w:r w:rsidR="00511FD9">
        <w:rPr>
          <w:noProof/>
        </w:rPr>
        <w:fldChar w:fldCharType="separate"/>
      </w:r>
      <w:r w:rsidR="006B4E4E">
        <w:rPr>
          <w:noProof/>
        </w:rPr>
        <w:t>92</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511FD9">
        <w:rPr>
          <w:noProof/>
        </w:rPr>
        <w:fldChar w:fldCharType="begin"/>
      </w:r>
      <w:r>
        <w:rPr>
          <w:noProof/>
        </w:rPr>
        <w:instrText xml:space="preserve"> PAGEREF _Toc424564317 \h </w:instrText>
      </w:r>
      <w:r w:rsidR="00511FD9">
        <w:rPr>
          <w:noProof/>
        </w:rPr>
      </w:r>
      <w:r w:rsidR="00511FD9">
        <w:rPr>
          <w:noProof/>
        </w:rPr>
        <w:fldChar w:fldCharType="separate"/>
      </w:r>
      <w:r w:rsidR="006B4E4E">
        <w:rPr>
          <w:noProof/>
        </w:rPr>
        <w:t>96</w:t>
      </w:r>
      <w:r w:rsidR="00511FD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511FD9">
        <w:rPr>
          <w:noProof/>
        </w:rPr>
        <w:fldChar w:fldCharType="begin"/>
      </w:r>
      <w:r>
        <w:rPr>
          <w:noProof/>
        </w:rPr>
        <w:instrText xml:space="preserve"> PAGEREF _Toc424564318 \h </w:instrText>
      </w:r>
      <w:r w:rsidR="00511FD9">
        <w:rPr>
          <w:noProof/>
        </w:rPr>
      </w:r>
      <w:r w:rsidR="00511FD9">
        <w:rPr>
          <w:noProof/>
        </w:rPr>
        <w:fldChar w:fldCharType="separate"/>
      </w:r>
      <w:r w:rsidR="006B4E4E">
        <w:rPr>
          <w:noProof/>
        </w:rPr>
        <w:t>100</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511FD9">
        <w:rPr>
          <w:noProof/>
        </w:rPr>
        <w:fldChar w:fldCharType="begin"/>
      </w:r>
      <w:r>
        <w:rPr>
          <w:noProof/>
        </w:rPr>
        <w:instrText xml:space="preserve"> PAGEREF _Toc424564319 \h </w:instrText>
      </w:r>
      <w:r w:rsidR="00511FD9">
        <w:rPr>
          <w:noProof/>
        </w:rPr>
      </w:r>
      <w:r w:rsidR="00511FD9">
        <w:rPr>
          <w:noProof/>
        </w:rPr>
        <w:fldChar w:fldCharType="separate"/>
      </w:r>
      <w:r w:rsidR="006B4E4E">
        <w:rPr>
          <w:noProof/>
        </w:rPr>
        <w:t>100</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511FD9">
        <w:rPr>
          <w:noProof/>
        </w:rPr>
        <w:fldChar w:fldCharType="begin"/>
      </w:r>
      <w:r>
        <w:rPr>
          <w:noProof/>
        </w:rPr>
        <w:instrText xml:space="preserve"> PAGEREF _Toc424564320 \h </w:instrText>
      </w:r>
      <w:r w:rsidR="00511FD9">
        <w:rPr>
          <w:noProof/>
        </w:rPr>
      </w:r>
      <w:r w:rsidR="00511FD9">
        <w:rPr>
          <w:noProof/>
        </w:rPr>
        <w:fldChar w:fldCharType="separate"/>
      </w:r>
      <w:r w:rsidR="006B4E4E">
        <w:rPr>
          <w:noProof/>
        </w:rPr>
        <w:t>101</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511FD9">
        <w:rPr>
          <w:noProof/>
        </w:rPr>
        <w:fldChar w:fldCharType="begin"/>
      </w:r>
      <w:r>
        <w:rPr>
          <w:noProof/>
        </w:rPr>
        <w:instrText xml:space="preserve"> PAGEREF _Toc424564321 \h </w:instrText>
      </w:r>
      <w:r w:rsidR="00511FD9">
        <w:rPr>
          <w:noProof/>
        </w:rPr>
      </w:r>
      <w:r w:rsidR="00511FD9">
        <w:rPr>
          <w:noProof/>
        </w:rPr>
        <w:fldChar w:fldCharType="separate"/>
      </w:r>
      <w:r w:rsidR="006B4E4E">
        <w:rPr>
          <w:noProof/>
        </w:rPr>
        <w:t>103</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511FD9">
        <w:rPr>
          <w:noProof/>
        </w:rPr>
        <w:fldChar w:fldCharType="begin"/>
      </w:r>
      <w:r>
        <w:rPr>
          <w:noProof/>
        </w:rPr>
        <w:instrText xml:space="preserve"> PAGEREF _Toc424564322 \h </w:instrText>
      </w:r>
      <w:r w:rsidR="00511FD9">
        <w:rPr>
          <w:noProof/>
        </w:rPr>
      </w:r>
      <w:r w:rsidR="00511FD9">
        <w:rPr>
          <w:noProof/>
        </w:rPr>
        <w:fldChar w:fldCharType="separate"/>
      </w:r>
      <w:r w:rsidR="006B4E4E">
        <w:rPr>
          <w:noProof/>
        </w:rPr>
        <w:t>110</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511FD9">
        <w:rPr>
          <w:noProof/>
        </w:rPr>
        <w:fldChar w:fldCharType="begin"/>
      </w:r>
      <w:r>
        <w:rPr>
          <w:noProof/>
        </w:rPr>
        <w:instrText xml:space="preserve"> PAGEREF _Toc424564323 \h </w:instrText>
      </w:r>
      <w:r w:rsidR="00511FD9">
        <w:rPr>
          <w:noProof/>
        </w:rPr>
      </w:r>
      <w:r w:rsidR="00511FD9">
        <w:rPr>
          <w:noProof/>
        </w:rPr>
        <w:fldChar w:fldCharType="separate"/>
      </w:r>
      <w:r w:rsidR="006B4E4E">
        <w:rPr>
          <w:noProof/>
        </w:rPr>
        <w:t>122</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511FD9">
        <w:rPr>
          <w:noProof/>
        </w:rPr>
        <w:fldChar w:fldCharType="begin"/>
      </w:r>
      <w:r>
        <w:rPr>
          <w:noProof/>
        </w:rPr>
        <w:instrText xml:space="preserve"> PAGEREF _Toc424564324 \h </w:instrText>
      </w:r>
      <w:r w:rsidR="00511FD9">
        <w:rPr>
          <w:noProof/>
        </w:rPr>
      </w:r>
      <w:r w:rsidR="00511FD9">
        <w:rPr>
          <w:noProof/>
        </w:rPr>
        <w:fldChar w:fldCharType="separate"/>
      </w:r>
      <w:r w:rsidR="006B4E4E">
        <w:rPr>
          <w:noProof/>
        </w:rPr>
        <w:t>124</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511FD9">
        <w:rPr>
          <w:noProof/>
        </w:rPr>
        <w:fldChar w:fldCharType="begin"/>
      </w:r>
      <w:r>
        <w:rPr>
          <w:noProof/>
        </w:rPr>
        <w:instrText xml:space="preserve"> PAGEREF _Toc424564325 \h </w:instrText>
      </w:r>
      <w:r w:rsidR="00511FD9">
        <w:rPr>
          <w:noProof/>
        </w:rPr>
      </w:r>
      <w:r w:rsidR="00511FD9">
        <w:rPr>
          <w:noProof/>
        </w:rPr>
        <w:fldChar w:fldCharType="separate"/>
      </w:r>
      <w:r w:rsidR="006B4E4E">
        <w:rPr>
          <w:noProof/>
        </w:rPr>
        <w:t>127</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511FD9">
        <w:rPr>
          <w:noProof/>
        </w:rPr>
        <w:fldChar w:fldCharType="begin"/>
      </w:r>
      <w:r>
        <w:rPr>
          <w:noProof/>
        </w:rPr>
        <w:instrText xml:space="preserve"> PAGEREF _Toc424564326 \h </w:instrText>
      </w:r>
      <w:r w:rsidR="00511FD9">
        <w:rPr>
          <w:noProof/>
        </w:rPr>
      </w:r>
      <w:r w:rsidR="00511FD9">
        <w:rPr>
          <w:noProof/>
        </w:rPr>
        <w:fldChar w:fldCharType="separate"/>
      </w:r>
      <w:r w:rsidR="006B4E4E">
        <w:rPr>
          <w:noProof/>
        </w:rPr>
        <w:t>133</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511FD9">
        <w:rPr>
          <w:noProof/>
        </w:rPr>
        <w:fldChar w:fldCharType="begin"/>
      </w:r>
      <w:r>
        <w:rPr>
          <w:noProof/>
        </w:rPr>
        <w:instrText xml:space="preserve"> PAGEREF _Toc424564327 \h </w:instrText>
      </w:r>
      <w:r w:rsidR="00511FD9">
        <w:rPr>
          <w:noProof/>
        </w:rPr>
      </w:r>
      <w:r w:rsidR="00511FD9">
        <w:rPr>
          <w:noProof/>
        </w:rPr>
        <w:fldChar w:fldCharType="separate"/>
      </w:r>
      <w:r w:rsidR="006B4E4E">
        <w:rPr>
          <w:noProof/>
        </w:rPr>
        <w:t>133</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511FD9">
        <w:rPr>
          <w:noProof/>
        </w:rPr>
        <w:fldChar w:fldCharType="begin"/>
      </w:r>
      <w:r>
        <w:rPr>
          <w:noProof/>
        </w:rPr>
        <w:instrText xml:space="preserve"> PAGEREF _Toc424564328 \h </w:instrText>
      </w:r>
      <w:r w:rsidR="00511FD9">
        <w:rPr>
          <w:noProof/>
        </w:rPr>
      </w:r>
      <w:r w:rsidR="00511FD9">
        <w:rPr>
          <w:noProof/>
        </w:rPr>
        <w:fldChar w:fldCharType="separate"/>
      </w:r>
      <w:r w:rsidR="006B4E4E">
        <w:rPr>
          <w:noProof/>
        </w:rPr>
        <w:t>136</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511FD9">
        <w:rPr>
          <w:noProof/>
        </w:rPr>
        <w:fldChar w:fldCharType="begin"/>
      </w:r>
      <w:r>
        <w:rPr>
          <w:noProof/>
        </w:rPr>
        <w:instrText xml:space="preserve"> PAGEREF _Toc424564329 \h </w:instrText>
      </w:r>
      <w:r w:rsidR="00511FD9">
        <w:rPr>
          <w:noProof/>
        </w:rPr>
      </w:r>
      <w:r w:rsidR="00511FD9">
        <w:rPr>
          <w:noProof/>
        </w:rPr>
        <w:fldChar w:fldCharType="separate"/>
      </w:r>
      <w:r w:rsidR="006B4E4E">
        <w:rPr>
          <w:noProof/>
        </w:rPr>
        <w:t>136</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511FD9">
        <w:rPr>
          <w:noProof/>
        </w:rPr>
        <w:fldChar w:fldCharType="begin"/>
      </w:r>
      <w:r>
        <w:rPr>
          <w:noProof/>
        </w:rPr>
        <w:instrText xml:space="preserve"> PAGEREF _Toc424564330 \h </w:instrText>
      </w:r>
      <w:r w:rsidR="00511FD9">
        <w:rPr>
          <w:noProof/>
        </w:rPr>
      </w:r>
      <w:r w:rsidR="00511FD9">
        <w:rPr>
          <w:noProof/>
        </w:rPr>
        <w:fldChar w:fldCharType="separate"/>
      </w:r>
      <w:r w:rsidR="006B4E4E">
        <w:rPr>
          <w:noProof/>
        </w:rPr>
        <w:t>143</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511FD9">
        <w:rPr>
          <w:noProof/>
        </w:rPr>
        <w:fldChar w:fldCharType="begin"/>
      </w:r>
      <w:r>
        <w:rPr>
          <w:noProof/>
        </w:rPr>
        <w:instrText xml:space="preserve"> PAGEREF _Toc424564331 \h </w:instrText>
      </w:r>
      <w:r w:rsidR="00511FD9">
        <w:rPr>
          <w:noProof/>
        </w:rPr>
      </w:r>
      <w:r w:rsidR="00511FD9">
        <w:rPr>
          <w:noProof/>
        </w:rPr>
        <w:fldChar w:fldCharType="separate"/>
      </w:r>
      <w:r w:rsidR="006B4E4E">
        <w:rPr>
          <w:noProof/>
        </w:rPr>
        <w:t>149</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511FD9">
        <w:rPr>
          <w:noProof/>
        </w:rPr>
        <w:fldChar w:fldCharType="begin"/>
      </w:r>
      <w:r>
        <w:rPr>
          <w:noProof/>
        </w:rPr>
        <w:instrText xml:space="preserve"> PAGEREF _Toc424564332 \h </w:instrText>
      </w:r>
      <w:r w:rsidR="00511FD9">
        <w:rPr>
          <w:noProof/>
        </w:rPr>
      </w:r>
      <w:r w:rsidR="00511FD9">
        <w:rPr>
          <w:noProof/>
        </w:rPr>
        <w:fldChar w:fldCharType="separate"/>
      </w:r>
      <w:r w:rsidR="006B4E4E">
        <w:rPr>
          <w:noProof/>
        </w:rPr>
        <w:t>159</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511FD9">
        <w:rPr>
          <w:noProof/>
        </w:rPr>
        <w:fldChar w:fldCharType="begin"/>
      </w:r>
      <w:r>
        <w:rPr>
          <w:noProof/>
        </w:rPr>
        <w:instrText xml:space="preserve"> PAGEREF _Toc424564333 \h </w:instrText>
      </w:r>
      <w:r w:rsidR="00511FD9">
        <w:rPr>
          <w:noProof/>
        </w:rPr>
      </w:r>
      <w:r w:rsidR="00511FD9">
        <w:rPr>
          <w:noProof/>
        </w:rPr>
        <w:fldChar w:fldCharType="separate"/>
      </w:r>
      <w:r w:rsidR="006B4E4E">
        <w:rPr>
          <w:noProof/>
        </w:rPr>
        <w:t>161</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511FD9">
        <w:rPr>
          <w:noProof/>
        </w:rPr>
        <w:fldChar w:fldCharType="begin"/>
      </w:r>
      <w:r>
        <w:rPr>
          <w:noProof/>
        </w:rPr>
        <w:instrText xml:space="preserve"> PAGEREF _Toc424564334 \h </w:instrText>
      </w:r>
      <w:r w:rsidR="00511FD9">
        <w:rPr>
          <w:noProof/>
        </w:rPr>
      </w:r>
      <w:r w:rsidR="00511FD9">
        <w:rPr>
          <w:noProof/>
        </w:rPr>
        <w:fldChar w:fldCharType="separate"/>
      </w:r>
      <w:r w:rsidR="006B4E4E">
        <w:rPr>
          <w:noProof/>
        </w:rPr>
        <w:t>167</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511FD9">
        <w:rPr>
          <w:noProof/>
        </w:rPr>
        <w:fldChar w:fldCharType="begin"/>
      </w:r>
      <w:r>
        <w:rPr>
          <w:noProof/>
        </w:rPr>
        <w:instrText xml:space="preserve"> PAGEREF _Toc424564335 \h </w:instrText>
      </w:r>
      <w:r w:rsidR="00511FD9">
        <w:rPr>
          <w:noProof/>
        </w:rPr>
      </w:r>
      <w:r w:rsidR="00511FD9">
        <w:rPr>
          <w:noProof/>
        </w:rPr>
        <w:fldChar w:fldCharType="separate"/>
      </w:r>
      <w:r w:rsidR="006B4E4E">
        <w:rPr>
          <w:noProof/>
        </w:rPr>
        <w:t>169</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511FD9">
        <w:rPr>
          <w:noProof/>
        </w:rPr>
        <w:fldChar w:fldCharType="begin"/>
      </w:r>
      <w:r>
        <w:rPr>
          <w:noProof/>
        </w:rPr>
        <w:instrText xml:space="preserve"> PAGEREF _Toc424564336 \h </w:instrText>
      </w:r>
      <w:r w:rsidR="00511FD9">
        <w:rPr>
          <w:noProof/>
        </w:rPr>
      </w:r>
      <w:r w:rsidR="00511FD9">
        <w:rPr>
          <w:noProof/>
        </w:rPr>
        <w:fldChar w:fldCharType="separate"/>
      </w:r>
      <w:r w:rsidR="006B4E4E">
        <w:rPr>
          <w:noProof/>
        </w:rPr>
        <w:t>174</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511FD9">
        <w:rPr>
          <w:noProof/>
        </w:rPr>
        <w:fldChar w:fldCharType="begin"/>
      </w:r>
      <w:r>
        <w:rPr>
          <w:noProof/>
        </w:rPr>
        <w:instrText xml:space="preserve"> PAGEREF _Toc424564337 \h </w:instrText>
      </w:r>
      <w:r w:rsidR="00511FD9">
        <w:rPr>
          <w:noProof/>
        </w:rPr>
      </w:r>
      <w:r w:rsidR="00511FD9">
        <w:rPr>
          <w:noProof/>
        </w:rPr>
        <w:fldChar w:fldCharType="separate"/>
      </w:r>
      <w:r w:rsidR="006B4E4E">
        <w:rPr>
          <w:noProof/>
        </w:rPr>
        <w:t>196</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2.2.2.10.</w:t>
      </w:r>
      <w:r>
        <w:rPr>
          <w:rFonts w:asciiTheme="minorHAnsi" w:eastAsiaTheme="minorEastAsia" w:hAnsiTheme="minorHAnsi" w:cstheme="minorBidi"/>
          <w:noProof/>
        </w:rPr>
        <w:tab/>
      </w:r>
      <w:r>
        <w:rPr>
          <w:noProof/>
        </w:rPr>
        <w:t>Физическая культура</w:t>
      </w:r>
      <w:r>
        <w:rPr>
          <w:noProof/>
        </w:rPr>
        <w:tab/>
      </w:r>
      <w:r w:rsidR="00511FD9">
        <w:rPr>
          <w:noProof/>
        </w:rPr>
        <w:fldChar w:fldCharType="begin"/>
      </w:r>
      <w:r>
        <w:rPr>
          <w:noProof/>
        </w:rPr>
        <w:instrText xml:space="preserve"> PAGEREF _Toc424564338 \h </w:instrText>
      </w:r>
      <w:r w:rsidR="00511FD9">
        <w:rPr>
          <w:noProof/>
        </w:rPr>
      </w:r>
      <w:r w:rsidR="00511FD9">
        <w:rPr>
          <w:noProof/>
        </w:rPr>
        <w:fldChar w:fldCharType="separate"/>
      </w:r>
      <w:r w:rsidR="006B4E4E">
        <w:rPr>
          <w:noProof/>
        </w:rPr>
        <w:t>199</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511FD9">
        <w:rPr>
          <w:noProof/>
        </w:rPr>
        <w:fldChar w:fldCharType="begin"/>
      </w:r>
      <w:r>
        <w:rPr>
          <w:noProof/>
        </w:rPr>
        <w:instrText xml:space="preserve"> PAGEREF _Toc424564339 \h </w:instrText>
      </w:r>
      <w:r w:rsidR="00511FD9">
        <w:rPr>
          <w:noProof/>
        </w:rPr>
      </w:r>
      <w:r w:rsidR="00511FD9">
        <w:rPr>
          <w:noProof/>
        </w:rPr>
        <w:fldChar w:fldCharType="separate"/>
      </w:r>
      <w:r w:rsidR="006B4E4E">
        <w:rPr>
          <w:noProof/>
        </w:rPr>
        <w:t>204</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511FD9">
        <w:rPr>
          <w:noProof/>
        </w:rPr>
        <w:fldChar w:fldCharType="begin"/>
      </w:r>
      <w:r>
        <w:rPr>
          <w:noProof/>
        </w:rPr>
        <w:instrText xml:space="preserve"> PAGEREF _Toc424564340 \h </w:instrText>
      </w:r>
      <w:r w:rsidR="00511FD9">
        <w:rPr>
          <w:noProof/>
        </w:rPr>
      </w:r>
      <w:r w:rsidR="00511FD9">
        <w:rPr>
          <w:noProof/>
        </w:rPr>
        <w:fldChar w:fldCharType="separate"/>
      </w:r>
      <w:r w:rsidR="006B4E4E">
        <w:rPr>
          <w:noProof/>
        </w:rPr>
        <w:t>265</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511FD9">
        <w:rPr>
          <w:noProof/>
        </w:rPr>
        <w:fldChar w:fldCharType="begin"/>
      </w:r>
      <w:r>
        <w:rPr>
          <w:noProof/>
        </w:rPr>
        <w:instrText xml:space="preserve"> PAGEREF _Toc424564341 \h </w:instrText>
      </w:r>
      <w:r w:rsidR="00511FD9">
        <w:rPr>
          <w:noProof/>
        </w:rPr>
      </w:r>
      <w:r w:rsidR="00511FD9">
        <w:rPr>
          <w:noProof/>
        </w:rPr>
        <w:fldChar w:fldCharType="separate"/>
      </w:r>
      <w:r w:rsidR="006B4E4E">
        <w:rPr>
          <w:noProof/>
        </w:rPr>
        <w:t>276</w:t>
      </w:r>
      <w:r w:rsidR="00511FD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511FD9">
        <w:rPr>
          <w:noProof/>
        </w:rPr>
        <w:fldChar w:fldCharType="begin"/>
      </w:r>
      <w:r>
        <w:rPr>
          <w:noProof/>
        </w:rPr>
        <w:instrText xml:space="preserve"> PAGEREF _Toc424564342 \h </w:instrText>
      </w:r>
      <w:r w:rsidR="00511FD9">
        <w:rPr>
          <w:noProof/>
        </w:rPr>
      </w:r>
      <w:r w:rsidR="00511FD9">
        <w:rPr>
          <w:noProof/>
        </w:rPr>
        <w:fldChar w:fldCharType="separate"/>
      </w:r>
      <w:r w:rsidR="006B4E4E">
        <w:rPr>
          <w:noProof/>
        </w:rPr>
        <w:t>288</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511FD9">
        <w:rPr>
          <w:noProof/>
        </w:rPr>
        <w:fldChar w:fldCharType="begin"/>
      </w:r>
      <w:r>
        <w:rPr>
          <w:noProof/>
        </w:rPr>
        <w:instrText xml:space="preserve"> PAGEREF _Toc424564343 \h </w:instrText>
      </w:r>
      <w:r w:rsidR="00511FD9">
        <w:rPr>
          <w:noProof/>
        </w:rPr>
      </w:r>
      <w:r w:rsidR="00511FD9">
        <w:rPr>
          <w:noProof/>
        </w:rPr>
        <w:fldChar w:fldCharType="separate"/>
      </w:r>
      <w:r w:rsidR="006B4E4E">
        <w:rPr>
          <w:noProof/>
        </w:rPr>
        <w:t>297</w:t>
      </w:r>
      <w:r w:rsidR="00511FD9">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511FD9">
        <w:rPr>
          <w:noProof/>
        </w:rPr>
        <w:fldChar w:fldCharType="begin"/>
      </w:r>
      <w:r>
        <w:rPr>
          <w:noProof/>
        </w:rPr>
        <w:instrText xml:space="preserve"> PAGEREF _Toc424564344 \h </w:instrText>
      </w:r>
      <w:r w:rsidR="00511FD9">
        <w:rPr>
          <w:noProof/>
        </w:rPr>
      </w:r>
      <w:r w:rsidR="00511FD9">
        <w:rPr>
          <w:noProof/>
        </w:rPr>
        <w:fldChar w:fldCharType="separate"/>
      </w:r>
      <w:r w:rsidR="006B4E4E">
        <w:rPr>
          <w:noProof/>
        </w:rPr>
        <w:t>300</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511FD9">
        <w:rPr>
          <w:noProof/>
        </w:rPr>
        <w:fldChar w:fldCharType="begin"/>
      </w:r>
      <w:r>
        <w:rPr>
          <w:noProof/>
        </w:rPr>
        <w:instrText xml:space="preserve"> PAGEREF _Toc424564345 \h </w:instrText>
      </w:r>
      <w:r w:rsidR="00511FD9">
        <w:rPr>
          <w:noProof/>
        </w:rPr>
      </w:r>
      <w:r w:rsidR="00511FD9">
        <w:rPr>
          <w:noProof/>
        </w:rPr>
        <w:fldChar w:fldCharType="separate"/>
      </w:r>
      <w:r w:rsidR="006B4E4E">
        <w:rPr>
          <w:noProof/>
        </w:rPr>
        <w:t>302</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511FD9">
        <w:rPr>
          <w:noProof/>
        </w:rPr>
        <w:fldChar w:fldCharType="begin"/>
      </w:r>
      <w:r>
        <w:rPr>
          <w:noProof/>
        </w:rPr>
        <w:instrText xml:space="preserve"> PAGEREF _Toc424564346 \h </w:instrText>
      </w:r>
      <w:r w:rsidR="00511FD9">
        <w:rPr>
          <w:noProof/>
        </w:rPr>
      </w:r>
      <w:r w:rsidR="00511FD9">
        <w:rPr>
          <w:noProof/>
        </w:rPr>
        <w:fldChar w:fldCharType="separate"/>
      </w:r>
      <w:r w:rsidR="006B4E4E">
        <w:rPr>
          <w:noProof/>
        </w:rPr>
        <w:t>306</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511FD9">
        <w:rPr>
          <w:noProof/>
        </w:rPr>
        <w:fldChar w:fldCharType="begin"/>
      </w:r>
      <w:r>
        <w:rPr>
          <w:noProof/>
        </w:rPr>
        <w:instrText xml:space="preserve"> PAGEREF _Toc424564347 \h </w:instrText>
      </w:r>
      <w:r w:rsidR="00511FD9">
        <w:rPr>
          <w:noProof/>
        </w:rPr>
      </w:r>
      <w:r w:rsidR="00511FD9">
        <w:rPr>
          <w:noProof/>
        </w:rPr>
        <w:fldChar w:fldCharType="separate"/>
      </w:r>
      <w:r w:rsidR="006B4E4E">
        <w:rPr>
          <w:noProof/>
        </w:rPr>
        <w:t>309</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511FD9">
        <w:rPr>
          <w:noProof/>
        </w:rPr>
        <w:fldChar w:fldCharType="begin"/>
      </w:r>
      <w:r>
        <w:rPr>
          <w:noProof/>
        </w:rPr>
        <w:instrText xml:space="preserve"> PAGEREF _Toc424564348 \h </w:instrText>
      </w:r>
      <w:r w:rsidR="00511FD9">
        <w:rPr>
          <w:noProof/>
        </w:rPr>
      </w:r>
      <w:r w:rsidR="00511FD9">
        <w:rPr>
          <w:noProof/>
        </w:rPr>
        <w:fldChar w:fldCharType="separate"/>
      </w:r>
      <w:r w:rsidR="006B4E4E">
        <w:rPr>
          <w:noProof/>
        </w:rPr>
        <w:t>320</w:t>
      </w:r>
      <w:r w:rsidR="00511FD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511FD9">
        <w:rPr>
          <w:noProof/>
        </w:rPr>
        <w:fldChar w:fldCharType="begin"/>
      </w:r>
      <w:r>
        <w:rPr>
          <w:noProof/>
        </w:rPr>
        <w:instrText xml:space="preserve"> PAGEREF _Toc424564349 \h </w:instrText>
      </w:r>
      <w:r w:rsidR="00511FD9">
        <w:rPr>
          <w:noProof/>
        </w:rPr>
      </w:r>
      <w:r w:rsidR="00511FD9">
        <w:rPr>
          <w:noProof/>
        </w:rPr>
        <w:fldChar w:fldCharType="separate"/>
      </w:r>
      <w:r w:rsidR="006B4E4E">
        <w:rPr>
          <w:noProof/>
        </w:rPr>
        <w:t>326</w:t>
      </w:r>
      <w:r w:rsidR="00511FD9">
        <w:rPr>
          <w:noProof/>
        </w:rPr>
        <w:fldChar w:fldCharType="end"/>
      </w:r>
    </w:p>
    <w:p w:rsidR="00653A76" w:rsidRPr="00BD7394" w:rsidRDefault="00511FD9"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424564296"/>
      <w:r w:rsidR="00653A76" w:rsidRPr="00BD7394">
        <w:lastRenderedPageBreak/>
        <w:t>Общие положения</w:t>
      </w:r>
      <w:bookmarkEnd w:id="0"/>
      <w:bookmarkEnd w:id="3"/>
      <w:bookmarkEnd w:id="4"/>
      <w:bookmarkEnd w:id="5"/>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w:t>
      </w:r>
      <w:proofErr w:type="gramStart"/>
      <w:r w:rsidR="00D170ED" w:rsidRPr="00557F36">
        <w:rPr>
          <w:sz w:val="28"/>
          <w:szCs w:val="28"/>
        </w:rPr>
        <w:t xml:space="preserve">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proofErr w:type="gramEnd"/>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lastRenderedPageBreak/>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 xml:space="preserve">между ними и </w:t>
      </w:r>
      <w:r w:rsidRPr="00BD7394">
        <w:rPr>
          <w:rFonts w:ascii="Times New Roman" w:hAnsi="Times New Roman"/>
          <w:color w:val="auto"/>
          <w:sz w:val="28"/>
          <w:szCs w:val="28"/>
        </w:rPr>
        <w:lastRenderedPageBreak/>
        <w:t>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BD3307" w:rsidRDefault="00653A76" w:rsidP="00264924">
      <w:pPr>
        <w:pStyle w:val="afd"/>
        <w:numPr>
          <w:ilvl w:val="1"/>
          <w:numId w:val="3"/>
        </w:numPr>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w:t>
      </w:r>
      <w:r w:rsidRPr="00BD7394">
        <w:rPr>
          <w:rFonts w:ascii="Times New Roman" w:hAnsi="Times New Roman"/>
          <w:color w:val="auto"/>
          <w:spacing w:val="2"/>
          <w:sz w:val="28"/>
          <w:szCs w:val="28"/>
        </w:rPr>
        <w:lastRenderedPageBreak/>
        <w:t xml:space="preserve">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4" w:name="_Toc288394058"/>
      <w:bookmarkStart w:id="15" w:name="_Toc288410525"/>
      <w:bookmarkStart w:id="16" w:name="_Toc288410654"/>
      <w:bookmarkStart w:id="17" w:name="_Toc424564299"/>
      <w:r w:rsidRPr="003C0745">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14"/>
      <w:bookmarkEnd w:id="15"/>
      <w:bookmarkEnd w:id="16"/>
      <w:bookmarkEnd w:id="17"/>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w:t>
      </w:r>
      <w:proofErr w:type="gramStart"/>
      <w:r w:rsidR="00653A76" w:rsidRPr="00BD7394">
        <w:rPr>
          <w:rFonts w:ascii="Times New Roman" w:hAnsi="Times New Roman"/>
          <w:color w:val="auto"/>
          <w:spacing w:val="4"/>
          <w:sz w:val="28"/>
          <w:szCs w:val="28"/>
        </w:rPr>
        <w:t>во</w:t>
      </w:r>
      <w:proofErr w:type="gramEnd"/>
      <w:r w:rsidR="00653A76" w:rsidRPr="00BD7394">
        <w:rPr>
          <w:rFonts w:ascii="Times New Roman" w:hAnsi="Times New Roman"/>
          <w:color w:val="auto"/>
          <w:spacing w:val="4"/>
          <w:sz w:val="28"/>
          <w:szCs w:val="28"/>
        </w:rPr>
        <w:t xml:space="preserve">­первых,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lastRenderedPageBreak/>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D7394">
        <w:rPr>
          <w:rFonts w:ascii="Times New Roman" w:hAnsi="Times New Roman"/>
          <w:color w:val="auto"/>
          <w:spacing w:val="-2"/>
          <w:sz w:val="28"/>
          <w:szCs w:val="28"/>
        </w:rPr>
        <w:t>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 xml:space="preserve">можность </w:t>
      </w:r>
      <w:proofErr w:type="gramStart"/>
      <w:r w:rsidRPr="00BD7394">
        <w:rPr>
          <w:rFonts w:ascii="Times New Roman" w:hAnsi="Times New Roman"/>
          <w:color w:val="auto"/>
          <w:sz w:val="28"/>
          <w:szCs w:val="28"/>
        </w:rPr>
        <w:t>обучающимся</w:t>
      </w:r>
      <w:proofErr w:type="gramEnd"/>
      <w:r w:rsidRPr="00BD7394">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w:t>
      </w:r>
      <w:r w:rsidRPr="00413904">
        <w:rPr>
          <w:rFonts w:ascii="Times New Roman" w:hAnsi="Times New Roman"/>
          <w:bCs/>
          <w:color w:val="auto"/>
          <w:spacing w:val="2"/>
          <w:sz w:val="28"/>
          <w:szCs w:val="28"/>
        </w:rPr>
        <w:lastRenderedPageBreak/>
        <w:t xml:space="preserve">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8" w:name="_Toc424564300"/>
      <w:r w:rsidRPr="009B0659">
        <w:t>Формирование универсальных учебных действий</w:t>
      </w:r>
      <w:bookmarkEnd w:id="18"/>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lastRenderedPageBreak/>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lastRenderedPageBreak/>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19" w:name="_Toc288394059"/>
      <w:bookmarkStart w:id="20" w:name="_Toc288410526"/>
      <w:bookmarkStart w:id="21" w:name="_Toc288410655"/>
      <w:bookmarkStart w:id="22"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19"/>
      <w:bookmarkEnd w:id="20"/>
      <w:bookmarkEnd w:id="21"/>
      <w:bookmarkEnd w:id="22"/>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proofErr w:type="gramStart"/>
      <w:r w:rsidRPr="00BD7394">
        <w:rPr>
          <w:sz w:val="28"/>
          <w:szCs w:val="28"/>
        </w:rPr>
        <w:t>на</w:t>
      </w:r>
      <w:proofErr w:type="gramEnd"/>
      <w:r w:rsidRPr="00BD7394">
        <w:rPr>
          <w:sz w:val="28"/>
          <w:szCs w:val="28"/>
        </w:rPr>
        <w:t xml:space="preserve"> </w:t>
      </w:r>
      <w:proofErr w:type="gramStart"/>
      <w:r w:rsidR="00C27132" w:rsidRPr="00BD7394">
        <w:rPr>
          <w:sz w:val="28"/>
          <w:szCs w:val="28"/>
        </w:rPr>
        <w:t>при</w:t>
      </w:r>
      <w:proofErr w:type="gramEnd"/>
      <w:r w:rsidR="00C27132" w:rsidRPr="00BD7394">
        <w:rPr>
          <w:sz w:val="28"/>
          <w:szCs w:val="28"/>
        </w:rPr>
        <w:t xml:space="preserve">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w:t>
      </w:r>
      <w:r w:rsidR="00DC6B19" w:rsidRPr="007261C4">
        <w:rPr>
          <w:rStyle w:val="Zag11"/>
          <w:rFonts w:eastAsia="@Arial Unicode MS"/>
          <w:sz w:val="28"/>
          <w:szCs w:val="28"/>
        </w:rPr>
        <w:lastRenderedPageBreak/>
        <w:t>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proofErr w:type="gramStart"/>
      <w:r w:rsidRPr="00BD7394">
        <w:rPr>
          <w:rFonts w:ascii="Times New Roman" w:hAnsi="Times New Roman" w:cs="Times New Roman"/>
          <w:b/>
          <w:i w:val="0"/>
          <w:color w:val="auto"/>
          <w:sz w:val="28"/>
          <w:szCs w:val="28"/>
        </w:rPr>
        <w:t>:п</w:t>
      </w:r>
      <w:proofErr w:type="gramEnd"/>
      <w:r w:rsidRPr="00BD7394">
        <w:rPr>
          <w:rFonts w:ascii="Times New Roman" w:hAnsi="Times New Roman" w:cs="Times New Roman"/>
          <w:b/>
          <w:i w:val="0"/>
          <w:color w:val="auto"/>
          <w:sz w:val="28"/>
          <w:szCs w:val="28"/>
        </w:rPr>
        <w:t>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proofErr w:type="gramStart"/>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proofErr w:type="gramEnd"/>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00653A76" w:rsidRPr="00BD3307">
        <w:t xml:space="preserve">ИКТ­компетентности </w:t>
      </w:r>
      <w:proofErr w:type="gramStart"/>
      <w:r w:rsidR="00653A76" w:rsidRPr="00BD3307">
        <w:t>обучающихся</w:t>
      </w:r>
      <w:proofErr w:type="gramEnd"/>
      <w:r w:rsidR="00666724">
        <w:t xml:space="preserve"> </w:t>
      </w:r>
      <w:r w:rsidR="00653A76" w:rsidRPr="00797ECB">
        <w:t>(метапредметные результаты)</w:t>
      </w:r>
      <w:bookmarkEnd w:id="23"/>
      <w:bookmarkEnd w:id="24"/>
      <w:bookmarkEnd w:id="25"/>
      <w:bookmarkEnd w:id="26"/>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w:t>
      </w:r>
      <w:r w:rsidRPr="007261C4">
        <w:rPr>
          <w:rStyle w:val="Zag11"/>
          <w:rFonts w:eastAsia="@Arial Unicode MS"/>
          <w:color w:val="auto"/>
          <w:sz w:val="28"/>
          <w:szCs w:val="28"/>
          <w:lang w:val="ru-RU"/>
        </w:rPr>
        <w:lastRenderedPageBreak/>
        <w:t>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proofErr w:type="gramStart"/>
      <w:r w:rsidR="00DC6B19" w:rsidRPr="007261C4">
        <w:rPr>
          <w:rStyle w:val="Zag11"/>
          <w:rFonts w:ascii="Times New Roman" w:eastAsia="@Arial Unicode MS" w:hAnsi="Times New Roman"/>
          <w:sz w:val="28"/>
          <w:szCs w:val="28"/>
        </w:rPr>
        <w:t>)</w:t>
      </w:r>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w:t>
      </w:r>
      <w:proofErr w:type="gramStart"/>
      <w:r w:rsidRPr="00BD7394">
        <w:rPr>
          <w:rFonts w:ascii="Times New Roman" w:hAnsi="Times New Roman"/>
          <w:i/>
          <w:iCs/>
          <w:color w:val="auto"/>
          <w:sz w:val="28"/>
          <w:szCs w:val="28"/>
        </w:rPr>
        <w:t>грамотно</w:t>
      </w:r>
      <w:proofErr w:type="gramEnd"/>
      <w:r w:rsidRPr="00BD7394">
        <w:rPr>
          <w:rFonts w:ascii="Times New Roman" w:hAnsi="Times New Roman"/>
          <w:i/>
          <w:iCs/>
          <w:color w:val="auto"/>
          <w:sz w:val="28"/>
          <w:szCs w:val="28"/>
        </w:rPr>
        <w:t xml:space="preserve">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lastRenderedPageBreak/>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lastRenderedPageBreak/>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lastRenderedPageBreak/>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lastRenderedPageBreak/>
        <w:t>оценивать уместность использования слов в тексте;</w:t>
      </w:r>
    </w:p>
    <w:p w:rsidR="00653A76" w:rsidRPr="00BD7394" w:rsidRDefault="00653A76" w:rsidP="00BD7394">
      <w:pPr>
        <w:pStyle w:val="21"/>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A87A29">
      <w:pPr>
        <w:pStyle w:val="21"/>
        <w:rPr>
          <w:i/>
        </w:rPr>
      </w:pPr>
      <w:r w:rsidRPr="00BD7394">
        <w:rPr>
          <w:i/>
        </w:rPr>
        <w:lastRenderedPageBreak/>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lastRenderedPageBreak/>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653A76" w:rsidRPr="00CB6752" w:rsidRDefault="00653A76" w:rsidP="00A87A29">
      <w:pPr>
        <w:pStyle w:val="afd"/>
        <w:numPr>
          <w:ilvl w:val="2"/>
          <w:numId w:val="3"/>
        </w:numPr>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начальной школы осознáют значимость чтения для своего дальнейшего развития и успешного </w:t>
      </w:r>
      <w:proofErr w:type="gramStart"/>
      <w:r w:rsidRPr="006D7B6B">
        <w:rPr>
          <w:rFonts w:ascii="Times New Roman" w:hAnsi="Times New Roman"/>
          <w:color w:val="auto"/>
          <w:sz w:val="28"/>
          <w:szCs w:val="28"/>
        </w:rPr>
        <w:t>обучения по</w:t>
      </w:r>
      <w:proofErr w:type="gramEnd"/>
      <w:r w:rsidRPr="006D7B6B">
        <w:rPr>
          <w:rFonts w:ascii="Times New Roman" w:hAnsi="Times New Roman"/>
          <w:color w:val="auto"/>
          <w:sz w:val="28"/>
          <w:szCs w:val="28"/>
        </w:rPr>
        <w:t xml:space="preserve">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w:t>
      </w:r>
      <w:proofErr w:type="gramStart"/>
      <w:r w:rsidRPr="006D7B6B">
        <w:rPr>
          <w:rFonts w:ascii="Times New Roman" w:hAnsi="Times New Roman"/>
          <w:color w:val="auto"/>
          <w:spacing w:val="-2"/>
          <w:sz w:val="28"/>
          <w:szCs w:val="28"/>
        </w:rPr>
        <w:t>полноценно</w:t>
      </w:r>
      <w:proofErr w:type="gramEnd"/>
      <w:r w:rsidRPr="006D7B6B">
        <w:rPr>
          <w:rFonts w:ascii="Times New Roman" w:hAnsi="Times New Roman"/>
          <w:color w:val="auto"/>
          <w:spacing w:val="-2"/>
          <w:sz w:val="28"/>
          <w:szCs w:val="28"/>
        </w:rPr>
        <w:t xml:space="preserve">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w:t>
      </w:r>
      <w:proofErr w:type="gramStart"/>
      <w:r w:rsidRPr="006D7B6B">
        <w:rPr>
          <w:rFonts w:ascii="Times New Roman" w:hAnsi="Times New Roman"/>
          <w:color w:val="auto"/>
          <w:sz w:val="28"/>
          <w:szCs w:val="28"/>
        </w:rPr>
        <w:t>будет</w:t>
      </w:r>
      <w:proofErr w:type="gramEnd"/>
      <w:r w:rsidRPr="006D7B6B">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w:t>
      </w:r>
      <w:r w:rsidRPr="007C25ED">
        <w:rPr>
          <w:rStyle w:val="Zag11"/>
          <w:rFonts w:ascii="Times New Roman" w:eastAsia="@Arial Unicode MS" w:hAnsi="Times New Roman" w:cs="Times New Roman"/>
          <w:color w:val="auto"/>
          <w:sz w:val="28"/>
          <w:szCs w:val="28"/>
          <w:lang w:val="ru-RU"/>
        </w:rPr>
        <w:lastRenderedPageBreak/>
        <w:t xml:space="preserve">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w:t>
      </w:r>
      <w:r w:rsidRPr="006D7B6B">
        <w:rPr>
          <w:spacing w:val="2"/>
        </w:rPr>
        <w:lastRenderedPageBreak/>
        <w:t>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proofErr w:type="gramStart"/>
      <w:r w:rsidRPr="006D7B6B">
        <w:t>;и</w:t>
      </w:r>
      <w:proofErr w:type="gramEnd"/>
      <w:r w:rsidRPr="006D7B6B">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lastRenderedPageBreak/>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lastRenderedPageBreak/>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proofErr w:type="gramStart"/>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lastRenderedPageBreak/>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w:t>
      </w:r>
      <w:r w:rsidRPr="007261C4">
        <w:rPr>
          <w:rStyle w:val="Zag11"/>
          <w:rFonts w:eastAsia="@Arial Unicode MS"/>
          <w:sz w:val="28"/>
          <w:szCs w:val="28"/>
        </w:rPr>
        <w:lastRenderedPageBreak/>
        <w:t>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lastRenderedPageBreak/>
        <w:t xml:space="preserve">составлять небольшое описание предмета, картинки, </w:t>
      </w:r>
      <w:proofErr w:type="gramStart"/>
      <w:r w:rsidRPr="00CB6752">
        <w:rPr>
          <w:spacing w:val="-2"/>
        </w:rPr>
        <w:t>пер</w:t>
      </w:r>
      <w:r w:rsidRPr="00CB6752">
        <w:rPr>
          <w:spacing w:val="-2"/>
        </w:rPr>
        <w:br/>
      </w:r>
      <w:r w:rsidRPr="00BD3307">
        <w:t>сонажа</w:t>
      </w:r>
      <w:proofErr w:type="gramEnd"/>
      <w:r w:rsidRPr="00BD3307">
        <w:t>;</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 xml:space="preserve">непосредственном общении и вербально/невербально реагировать на </w:t>
      </w:r>
      <w:proofErr w:type="gramStart"/>
      <w:r w:rsidRPr="00BD3307">
        <w:t>услышанное</w:t>
      </w:r>
      <w:proofErr w:type="gramEnd"/>
      <w:r w:rsidRPr="00BD3307">
        <w:t>;</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lastRenderedPageBreak/>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lastRenderedPageBreak/>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proofErr w:type="gramStart"/>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 xml:space="preserve">ные, </w:t>
      </w:r>
      <w:r w:rsidRPr="004902B1">
        <w:rPr>
          <w:spacing w:val="2"/>
        </w:rPr>
        <w:lastRenderedPageBreak/>
        <w:t>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proofErr w:type="gramStart"/>
      <w:r w:rsidRPr="00BD7394">
        <w:rPr>
          <w:i/>
        </w:rPr>
        <w:t>использовать в речи безличные предложения (It’s cold.</w:t>
      </w:r>
      <w:proofErr w:type="gramEnd"/>
      <w:r w:rsidRPr="00BD7394">
        <w:rPr>
          <w:i/>
        </w:rPr>
        <w:t xml:space="preserve">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proofErr w:type="gramStart"/>
      <w:r w:rsidRPr="00BD7394">
        <w:rPr>
          <w:i/>
        </w:rPr>
        <w:t>оперировать в речи неопредел</w:t>
      </w:r>
      <w:r w:rsidR="00D30361">
        <w:rPr>
          <w:i/>
        </w:rPr>
        <w:t>е</w:t>
      </w:r>
      <w:r w:rsidRPr="00BD7394">
        <w:rPr>
          <w:i/>
        </w:rPr>
        <w:t>нными местоимениями some, any (некоторые случаи употребления:</w:t>
      </w:r>
      <w:proofErr w:type="gramEnd"/>
      <w:r w:rsidRPr="00BD7394">
        <w:rPr>
          <w:i/>
        </w:rPr>
        <w:t xml:space="preserve">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w:t>
      </w:r>
      <w:r w:rsidRPr="007261C4">
        <w:rPr>
          <w:rStyle w:val="Zag11"/>
          <w:rFonts w:eastAsia="@Arial Unicode MS"/>
          <w:sz w:val="28"/>
          <w:szCs w:val="28"/>
        </w:rPr>
        <w:lastRenderedPageBreak/>
        <w:t>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proofErr w:type="gramStart"/>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lastRenderedPageBreak/>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3" w:name="_Toc424564307"/>
      <w:r>
        <w:t>Основы религиозных культур и светской этики</w:t>
      </w:r>
      <w:bookmarkEnd w:id="43"/>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proofErr w:type="gramStart"/>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lastRenderedPageBreak/>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 xml:space="preserve">получат возможность приобрести базовые умения работы с </w:t>
      </w:r>
      <w:proofErr w:type="gramStart"/>
      <w:r w:rsidR="00D604C2" w:rsidRPr="007261C4">
        <w:rPr>
          <w:rStyle w:val="Zag11"/>
          <w:rFonts w:eastAsia="@Arial Unicode MS"/>
          <w:sz w:val="28"/>
          <w:szCs w:val="28"/>
        </w:rPr>
        <w:t>ИКТ-средствами</w:t>
      </w:r>
      <w:proofErr w:type="gramEnd"/>
      <w:r w:rsidR="00D604C2"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261C4">
        <w:rPr>
          <w:rStyle w:val="Zag11"/>
          <w:rFonts w:eastAsia="@Arial Unicode MS"/>
          <w:color w:val="auto"/>
          <w:sz w:val="28"/>
          <w:szCs w:val="28"/>
        </w:rPr>
        <w:t>о-</w:t>
      </w:r>
      <w:proofErr w:type="gramEnd"/>
      <w:r w:rsidRPr="007261C4">
        <w:rPr>
          <w:rStyle w:val="Zag11"/>
          <w:rFonts w:eastAsia="@Arial Unicode MS"/>
          <w:color w:val="auto"/>
          <w:sz w:val="28"/>
          <w:szCs w:val="28"/>
        </w:rPr>
        <w:t xml:space="preserve">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lastRenderedPageBreak/>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 xml:space="preserve">нности и правила, в том числе правила общения </w:t>
      </w:r>
      <w:proofErr w:type="gramStart"/>
      <w:r w:rsidRPr="00BD7394">
        <w:rPr>
          <w:i/>
          <w:spacing w:val="-2"/>
        </w:rPr>
        <w:t>со</w:t>
      </w:r>
      <w:proofErr w:type="gramEnd"/>
      <w:r w:rsidRPr="00BD7394">
        <w:rPr>
          <w:i/>
          <w:spacing w:val="-2"/>
        </w:rPr>
        <w:t xml:space="preserve">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смогут реализовать собственный творческий потенциал, применяя полученные </w:t>
      </w:r>
      <w:r w:rsidRPr="007261C4">
        <w:rPr>
          <w:rStyle w:val="Zag11"/>
          <w:rFonts w:eastAsia="@Arial Unicode MS"/>
          <w:i w:val="0"/>
          <w:iCs w:val="0"/>
          <w:color w:val="auto"/>
          <w:sz w:val="28"/>
          <w:szCs w:val="28"/>
          <w:lang w:val="ru-RU"/>
        </w:rPr>
        <w:lastRenderedPageBreak/>
        <w:t>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proofErr w:type="gramStart"/>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proofErr w:type="gramStart"/>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roofErr w:type="gramEnd"/>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lastRenderedPageBreak/>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5D0222" w:rsidRPr="007261C4" w:rsidRDefault="005D0222" w:rsidP="005D0222">
      <w:pPr>
        <w:spacing w:line="360"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w:t>
      </w:r>
      <w:r w:rsidRPr="007261C4">
        <w:rPr>
          <w:sz w:val="28"/>
          <w:szCs w:val="28"/>
        </w:rPr>
        <w:lastRenderedPageBreak/>
        <w:t>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lastRenderedPageBreak/>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w:t>
      </w:r>
      <w:proofErr w:type="gramStart"/>
      <w:r w:rsidRPr="007261C4">
        <w:rPr>
          <w:sz w:val="28"/>
          <w:szCs w:val="28"/>
        </w:rPr>
        <w:t>обучающимся</w:t>
      </w:r>
      <w:proofErr w:type="gramEnd"/>
      <w:r w:rsidRPr="007261C4">
        <w:rPr>
          <w:sz w:val="28"/>
          <w:szCs w:val="28"/>
        </w:rPr>
        <w:t xml:space="preserve">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lastRenderedPageBreak/>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lastRenderedPageBreak/>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roofErr w:type="gramEnd"/>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 xml:space="preserve">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w:t>
      </w:r>
      <w:r w:rsidRPr="007261C4">
        <w:rPr>
          <w:rStyle w:val="Zag11"/>
          <w:rFonts w:eastAsia="@Arial Unicode MS"/>
          <w:sz w:val="28"/>
          <w:szCs w:val="28"/>
        </w:rPr>
        <w:lastRenderedPageBreak/>
        <w:t>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proofErr w:type="gramStart"/>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roofErr w:type="gramEnd"/>
    </w:p>
    <w:p w:rsidR="00653A76" w:rsidRPr="00BD3307" w:rsidRDefault="00653A76" w:rsidP="00BD7394">
      <w:pPr>
        <w:pStyle w:val="21"/>
      </w:pPr>
      <w:r w:rsidRPr="00BD3307">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 xml:space="preserve">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proofErr w:type="gramStart"/>
      <w:r w:rsidRPr="004902B1">
        <w:rPr>
          <w:spacing w:val="-2"/>
        </w:rPr>
        <w:lastRenderedPageBreak/>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 xml:space="preserve">ствами и их назначением базовые </w:t>
      </w:r>
      <w:r w:rsidRPr="00BD3307">
        <w:lastRenderedPageBreak/>
        <w:t>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w:t>
      </w:r>
      <w:proofErr w:type="gramStart"/>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proofErr w:type="gramStart"/>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A87A29" w:rsidRDefault="00653A76" w:rsidP="00BD7394">
      <w:pPr>
        <w:pStyle w:val="21"/>
      </w:pPr>
      <w:r w:rsidRPr="002C5232">
        <w:lastRenderedPageBreak/>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4" w:name="_Toc288394070"/>
      <w:bookmarkStart w:id="65" w:name="_Toc288410537"/>
      <w:bookmarkStart w:id="66" w:name="_Toc288410666"/>
      <w:bookmarkStart w:id="67" w:name="_Toc424564313"/>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64"/>
      <w:bookmarkEnd w:id="65"/>
      <w:bookmarkEnd w:id="66"/>
      <w:bookmarkEnd w:id="67"/>
      <w:proofErr w:type="gramEnd"/>
    </w:p>
    <w:p w:rsidR="00653A76" w:rsidRPr="00BD3307" w:rsidRDefault="00653A76" w:rsidP="00BD7394">
      <w:pPr>
        <w:pStyle w:val="afd"/>
        <w:numPr>
          <w:ilvl w:val="2"/>
          <w:numId w:val="3"/>
        </w:numPr>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w:t>
      </w:r>
      <w:r w:rsidRPr="00BD7394">
        <w:rPr>
          <w:rFonts w:ascii="Times New Roman" w:hAnsi="Times New Roman"/>
          <w:color w:val="auto"/>
          <w:sz w:val="28"/>
          <w:szCs w:val="28"/>
        </w:rPr>
        <w:lastRenderedPageBreak/>
        <w:t>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в оценочную </w:t>
      </w:r>
      <w:proofErr w:type="gramStart"/>
      <w:r w:rsidRPr="00BD7394">
        <w:rPr>
          <w:rFonts w:ascii="Times New Roman" w:hAnsi="Times New Roman"/>
          <w:color w:val="auto"/>
          <w:sz w:val="28"/>
          <w:szCs w:val="28"/>
        </w:rPr>
        <w:t>деятельность</w:t>
      </w:r>
      <w:proofErr w:type="gramEnd"/>
      <w:r w:rsidRPr="00BD7394">
        <w:rPr>
          <w:rFonts w:ascii="Times New Roman" w:hAnsi="Times New Roman"/>
          <w:color w:val="auto"/>
          <w:sz w:val="28"/>
          <w:szCs w:val="28"/>
        </w:rPr>
        <w:t xml:space="preserve">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w:t>
      </w:r>
      <w:r w:rsidRPr="00BD7394">
        <w:rPr>
          <w:rFonts w:ascii="Times New Roman" w:hAnsi="Times New Roman"/>
          <w:color w:val="auto"/>
          <w:spacing w:val="2"/>
          <w:sz w:val="28"/>
          <w:szCs w:val="28"/>
        </w:rPr>
        <w:lastRenderedPageBreak/>
        <w:t xml:space="preserve">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D7394">
        <w:rPr>
          <w:rFonts w:ascii="Times New Roman" w:hAnsi="Times New Roman"/>
          <w:color w:val="auto"/>
          <w:spacing w:val="2"/>
          <w:sz w:val="28"/>
          <w:szCs w:val="28"/>
        </w:rPr>
        <w:t xml:space="preserve">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proofErr w:type="gramStart"/>
      <w:r w:rsidRPr="00BD7394">
        <w:rPr>
          <w:rFonts w:ascii="Times New Roman" w:hAnsi="Times New Roman"/>
          <w:b/>
          <w:bCs/>
          <w:iCs/>
          <w:color w:val="auto"/>
          <w:sz w:val="28"/>
          <w:szCs w:val="28"/>
        </w:rPr>
        <w:t>)и</w:t>
      </w:r>
      <w:proofErr w:type="gramEnd"/>
      <w:r w:rsidRPr="00BD7394">
        <w:rPr>
          <w:rFonts w:ascii="Times New Roman" w:hAnsi="Times New Roman"/>
          <w:b/>
          <w:bCs/>
          <w:iCs/>
          <w:color w:val="auto"/>
          <w:sz w:val="28"/>
          <w:szCs w:val="28"/>
        </w:rPr>
        <w:t>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принимается не «идеальный образец», отсчитывая от которого «методом вычитания» и фиксируя допущенные ошибки и </w:t>
      </w:r>
      <w:proofErr w:type="gramStart"/>
      <w:r w:rsidRPr="00BD7394">
        <w:rPr>
          <w:rFonts w:ascii="Times New Roman" w:hAnsi="Times New Roman"/>
          <w:color w:val="auto"/>
          <w:sz w:val="28"/>
          <w:szCs w:val="28"/>
        </w:rPr>
        <w:t>недоч</w:t>
      </w:r>
      <w:r w:rsidR="00D30361">
        <w:rPr>
          <w:rFonts w:ascii="Times New Roman" w:hAnsi="Times New Roman"/>
          <w:color w:val="auto"/>
          <w:sz w:val="28"/>
          <w:szCs w:val="28"/>
        </w:rPr>
        <w:t>е</w:t>
      </w:r>
      <w:r w:rsidRPr="00BD7394">
        <w:rPr>
          <w:rFonts w:ascii="Times New Roman" w:hAnsi="Times New Roman"/>
          <w:color w:val="auto"/>
          <w:sz w:val="28"/>
          <w:szCs w:val="28"/>
        </w:rPr>
        <w:t>ты</w:t>
      </w:r>
      <w:proofErr w:type="gramEnd"/>
      <w:r w:rsidRPr="00BD7394">
        <w:rPr>
          <w:rFonts w:ascii="Times New Roman" w:hAnsi="Times New Roman"/>
          <w:color w:val="auto"/>
          <w:sz w:val="28"/>
          <w:szCs w:val="28"/>
        </w:rPr>
        <w:t xml:space="preserve">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lastRenderedPageBreak/>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BD7394" w:rsidRDefault="00653A76" w:rsidP="0052624C">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w:t>
      </w:r>
      <w:r w:rsidRPr="00CB6752">
        <w:lastRenderedPageBreak/>
        <w:t>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proofErr w:type="gramStart"/>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 xml:space="preserve">ая социальные, учебно­познавательные и внешние мотивы, любознательность и интерес к новому </w:t>
      </w:r>
      <w:r w:rsidRPr="00C6263C">
        <w:lastRenderedPageBreak/>
        <w:t>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w:t>
      </w:r>
      <w:r w:rsidRPr="00BD7394">
        <w:rPr>
          <w:rFonts w:ascii="Times New Roman" w:hAnsi="Times New Roman"/>
          <w:color w:val="auto"/>
          <w:spacing w:val="2"/>
          <w:sz w:val="28"/>
          <w:szCs w:val="28"/>
        </w:rPr>
        <w:lastRenderedPageBreak/>
        <w:t xml:space="preserve">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w:t>
      </w:r>
      <w:r w:rsidR="00D30361">
        <w:t>е</w:t>
      </w:r>
      <w:r w:rsidRPr="00FF3660">
        <w:t>том</w:t>
      </w:r>
      <w:proofErr w:type="gramEnd"/>
      <w:r w:rsidRPr="00FF3660">
        <w:t xml:space="preserve">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proofErr w:type="gramStart"/>
      <w:r w:rsidRPr="003C0745">
        <w:lastRenderedPageBreak/>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roofErr w:type="gramEnd"/>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Во­вторых</w:t>
      </w:r>
      <w:proofErr w:type="gramEnd"/>
      <w:r w:rsidRPr="00BD7394">
        <w:rPr>
          <w:rFonts w:ascii="Times New Roman" w:hAnsi="Times New Roman"/>
          <w:color w:val="auto"/>
          <w:spacing w:val="-2"/>
          <w:sz w:val="28"/>
          <w:szCs w:val="28"/>
        </w:rPr>
        <w:t>,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 xml:space="preserve">учитывать и </w:t>
      </w:r>
      <w:r w:rsidRPr="00BD7394">
        <w:rPr>
          <w:rFonts w:ascii="Times New Roman" w:hAnsi="Times New Roman"/>
          <w:color w:val="auto"/>
          <w:sz w:val="28"/>
          <w:szCs w:val="28"/>
        </w:rPr>
        <w:lastRenderedPageBreak/>
        <w:t>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 xml:space="preserve">развивать навыки рефлексивной и оценочной (в том числе самооценочной) деятельности </w:t>
      </w:r>
      <w:proofErr w:type="gramStart"/>
      <w:r w:rsidRPr="00BD3307">
        <w:t>обучающихся</w:t>
      </w:r>
      <w:proofErr w:type="gramEnd"/>
      <w:r w:rsidRPr="00BD3307">
        <w:t>;</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lastRenderedPageBreak/>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BD7394">
        <w:rPr>
          <w:rFonts w:ascii="Times New Roman" w:hAnsi="Times New Roman"/>
          <w:color w:val="auto"/>
          <w:spacing w:val="2"/>
          <w:sz w:val="28"/>
          <w:szCs w:val="28"/>
        </w:rPr>
        <w:t>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lastRenderedPageBreak/>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 xml:space="preserve">тические задачи, построенные на материале </w:t>
      </w:r>
      <w:r w:rsidRPr="00BD7394">
        <w:rPr>
          <w:rFonts w:ascii="Times New Roman" w:hAnsi="Times New Roman"/>
          <w:iCs/>
          <w:color w:val="auto"/>
          <w:spacing w:val="2"/>
          <w:sz w:val="28"/>
          <w:szCs w:val="28"/>
        </w:rPr>
        <w:lastRenderedPageBreak/>
        <w:t>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proofErr w:type="gramStart"/>
      <w:r w:rsidRPr="003C0745">
        <w:t>речевыми</w:t>
      </w:r>
      <w:proofErr w:type="gramEnd"/>
      <w:r w:rsidRPr="003C0745">
        <w:t xml:space="preserve">,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D7394">
        <w:rPr>
          <w:rFonts w:ascii="Times New Roman" w:hAnsi="Times New Roman"/>
          <w:color w:val="auto"/>
          <w:sz w:val="28"/>
          <w:szCs w:val="28"/>
        </w:rPr>
        <w:t>,а</w:t>
      </w:r>
      <w:proofErr w:type="gramEnd"/>
      <w:r w:rsidRPr="00BD7394">
        <w:rPr>
          <w:rFonts w:ascii="Times New Roman" w:hAnsi="Times New Roman"/>
          <w:color w:val="auto"/>
          <w:sz w:val="28"/>
          <w:szCs w:val="28"/>
        </w:rPr>
        <w:t xml:space="preserve">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w:t>
      </w:r>
      <w:r w:rsidRPr="00BD7394">
        <w:rPr>
          <w:rFonts w:ascii="Times New Roman" w:hAnsi="Times New Roman"/>
          <w:color w:val="auto"/>
          <w:sz w:val="28"/>
          <w:szCs w:val="28"/>
        </w:rPr>
        <w:lastRenderedPageBreak/>
        <w:t xml:space="preserve">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lastRenderedPageBreak/>
        <w:t>отмечаются образовательные достижения и положительные качества обучающегося;</w:t>
      </w:r>
    </w:p>
    <w:p w:rsidR="00653A76" w:rsidRPr="00CB6752" w:rsidRDefault="00653A76" w:rsidP="00264924">
      <w:pPr>
        <w:pStyle w:val="21"/>
      </w:pPr>
      <w:r w:rsidRPr="00CB6752">
        <w:t xml:space="preserve">определяются приоритетные задачи и направления личностного развития с </w:t>
      </w:r>
      <w:proofErr w:type="gramStart"/>
      <w:r w:rsidRPr="00CB6752">
        <w:t>уч</w:t>
      </w:r>
      <w:r w:rsidR="00D30361">
        <w:t>е</w:t>
      </w:r>
      <w:r w:rsidRPr="00CB6752">
        <w:t>том</w:t>
      </w:r>
      <w:proofErr w:type="gramEnd"/>
      <w:r w:rsidRPr="00CB6752">
        <w:t xml:space="preserve">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w:t>
      </w:r>
      <w:proofErr w:type="gramStart"/>
      <w:r w:rsidRPr="00BD7394">
        <w:rPr>
          <w:rFonts w:ascii="Times New Roman" w:hAnsi="Times New Roman"/>
          <w:color w:val="auto"/>
          <w:spacing w:val="2"/>
          <w:sz w:val="28"/>
          <w:szCs w:val="28"/>
        </w:rPr>
        <w:t xml:space="preserve">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BD7394">
        <w:rPr>
          <w:rFonts w:ascii="Times New Roman" w:hAnsi="Times New Roman"/>
          <w:color w:val="auto"/>
          <w:sz w:val="28"/>
          <w:szCs w:val="28"/>
        </w:rPr>
        <w:t xml:space="preserve">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2" w:name="_Toc288394075"/>
      <w:bookmarkStart w:id="93" w:name="_Toc288410542"/>
      <w:bookmarkStart w:id="94" w:name="_Toc288410671"/>
      <w:bookmarkStart w:id="95" w:name="_Toc424564318"/>
      <w:r w:rsidR="00653A76" w:rsidRPr="00CB6752">
        <w:lastRenderedPageBreak/>
        <w:t>Содержательный раздел</w:t>
      </w:r>
      <w:bookmarkEnd w:id="92"/>
      <w:bookmarkEnd w:id="93"/>
      <w:bookmarkEnd w:id="94"/>
      <w:bookmarkEnd w:id="95"/>
    </w:p>
    <w:p w:rsidR="00653A76" w:rsidRPr="004902B1" w:rsidRDefault="00653A76" w:rsidP="00264924">
      <w:pPr>
        <w:pStyle w:val="afd"/>
        <w:numPr>
          <w:ilvl w:val="1"/>
          <w:numId w:val="3"/>
        </w:numPr>
        <w:ind w:left="0" w:firstLine="0"/>
      </w:pPr>
      <w:bookmarkStart w:id="96" w:name="_Toc288394076"/>
      <w:bookmarkStart w:id="97" w:name="_Toc288410543"/>
      <w:bookmarkStart w:id="98" w:name="_Toc288410672"/>
      <w:bookmarkStart w:id="99"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6"/>
      <w:bookmarkEnd w:id="97"/>
      <w:bookmarkEnd w:id="98"/>
      <w:bookmarkEnd w:id="99"/>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7261C4">
        <w:rPr>
          <w:rFonts w:ascii="Times New Roman" w:hAnsi="Times New Roman"/>
          <w:color w:val="auto"/>
          <w:sz w:val="28"/>
          <w:szCs w:val="28"/>
        </w:rPr>
        <w:t>обучающи</w:t>
      </w:r>
      <w:r w:rsidRPr="007261C4">
        <w:rPr>
          <w:rFonts w:ascii="Times New Roman" w:hAnsi="Times New Roman"/>
          <w:color w:val="auto"/>
          <w:spacing w:val="2"/>
          <w:sz w:val="28"/>
          <w:szCs w:val="28"/>
        </w:rPr>
        <w:t>мися</w:t>
      </w:r>
      <w:proofErr w:type="gramEnd"/>
      <w:r w:rsidRPr="007261C4">
        <w:rPr>
          <w:rFonts w:ascii="Times New Roman" w:hAnsi="Times New Roman"/>
          <w:color w:val="auto"/>
          <w:spacing w:val="2"/>
          <w:sz w:val="28"/>
          <w:szCs w:val="28"/>
        </w:rPr>
        <w:t xml:space="preserve">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у обучающихся универсальных учебных действий при переходе </w:t>
      </w:r>
      <w:proofErr w:type="gramStart"/>
      <w:r w:rsidRPr="007261C4">
        <w:rPr>
          <w:rFonts w:ascii="Times New Roman" w:hAnsi="Times New Roman"/>
          <w:color w:val="auto"/>
          <w:sz w:val="28"/>
          <w:szCs w:val="28"/>
        </w:rPr>
        <w:t>от</w:t>
      </w:r>
      <w:proofErr w:type="gramEnd"/>
      <w:r w:rsidRPr="007261C4">
        <w:rPr>
          <w:rFonts w:ascii="Times New Roman" w:hAnsi="Times New Roman"/>
          <w:color w:val="auto"/>
          <w:sz w:val="28"/>
          <w:szCs w:val="28"/>
        </w:rPr>
        <w:t xml:space="preserve">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00653A76" w:rsidRPr="00264924">
        <w:t>начального общего образования</w:t>
      </w:r>
      <w:bookmarkEnd w:id="100"/>
      <w:bookmarkEnd w:id="101"/>
      <w:bookmarkEnd w:id="102"/>
      <w:bookmarkEnd w:id="103"/>
      <w:bookmarkEnd w:id="104"/>
      <w:bookmarkEnd w:id="10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D7394">
        <w:rPr>
          <w:rFonts w:ascii="Times New Roman" w:hAnsi="Times New Roman"/>
          <w:color w:val="auto"/>
          <w:sz w:val="28"/>
          <w:szCs w:val="28"/>
        </w:rPr>
        <w:t>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 сути, происходит переход от обучения как преподнесения </w:t>
      </w:r>
      <w:proofErr w:type="gramStart"/>
      <w:r w:rsidRPr="00BD7394">
        <w:rPr>
          <w:rFonts w:ascii="Times New Roman" w:hAnsi="Times New Roman"/>
          <w:color w:val="auto"/>
          <w:sz w:val="28"/>
          <w:szCs w:val="28"/>
        </w:rPr>
        <w:t>учителем</w:t>
      </w:r>
      <w:proofErr w:type="gramEnd"/>
      <w:r w:rsidRPr="00BD7394">
        <w:rPr>
          <w:rFonts w:ascii="Times New Roman" w:hAnsi="Times New Roman"/>
          <w:color w:val="auto"/>
          <w:sz w:val="28"/>
          <w:szCs w:val="28"/>
        </w:rPr>
        <w:t xml:space="preserve">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lastRenderedPageBreak/>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lastRenderedPageBreak/>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6"/>
      <w:bookmarkEnd w:id="107"/>
      <w:bookmarkEnd w:id="108"/>
      <w:bookmarkEnd w:id="109"/>
      <w:bookmarkEnd w:id="110"/>
      <w:bookmarkEnd w:id="11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 xml:space="preserve">возможность широкой </w:t>
      </w:r>
      <w:proofErr w:type="gramStart"/>
      <w:r w:rsidRPr="00BD7394">
        <w:rPr>
          <w:rFonts w:ascii="Times New Roman" w:hAnsi="Times New Roman"/>
          <w:color w:val="auto"/>
          <w:spacing w:val="-4"/>
          <w:sz w:val="28"/>
          <w:szCs w:val="28"/>
        </w:rPr>
        <w:t>ориентации</w:t>
      </w:r>
      <w:proofErr w:type="gramEnd"/>
      <w:r w:rsidRPr="00BD7394">
        <w:rPr>
          <w:rFonts w:ascii="Times New Roman" w:hAnsi="Times New Roman"/>
          <w:color w:val="auto"/>
          <w:spacing w:val="-4"/>
          <w:sz w:val="28"/>
          <w:szCs w:val="28"/>
        </w:rPr>
        <w:t xml:space="preserve">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proofErr w:type="gramStart"/>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w:t>
      </w:r>
      <w:r w:rsidRPr="007261C4">
        <w:rPr>
          <w:rFonts w:ascii="Times New Roman" w:hAnsi="Times New Roman"/>
          <w:color w:val="auto"/>
          <w:spacing w:val="2"/>
          <w:sz w:val="28"/>
          <w:szCs w:val="28"/>
        </w:rPr>
        <w:lastRenderedPageBreak/>
        <w:t xml:space="preserve">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t>Связь универсальных учебных действий</w:t>
      </w:r>
      <w:r w:rsidR="00AD265D">
        <w:t xml:space="preserve"> </w:t>
      </w:r>
      <w:r w:rsidRPr="00FF3660">
        <w:t>с содержанием учебных предметов</w:t>
      </w:r>
      <w:bookmarkEnd w:id="112"/>
      <w:bookmarkEnd w:id="113"/>
      <w:bookmarkEnd w:id="114"/>
      <w:bookmarkEnd w:id="115"/>
      <w:bookmarkEnd w:id="116"/>
      <w:bookmarkEnd w:id="11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 xml:space="preserve">сбалансированного развития у </w:t>
      </w:r>
      <w:proofErr w:type="gramStart"/>
      <w:r w:rsidRPr="007261C4">
        <w:rPr>
          <w:rFonts w:ascii="Times New Roman" w:hAnsi="Times New Roman"/>
          <w:color w:val="auto"/>
          <w:spacing w:val="-2"/>
          <w:sz w:val="28"/>
          <w:szCs w:val="28"/>
        </w:rPr>
        <w:t>обучающихся</w:t>
      </w:r>
      <w:proofErr w:type="gramEnd"/>
      <w:r w:rsidRPr="007261C4">
        <w:rPr>
          <w:rFonts w:ascii="Times New Roman" w:hAnsi="Times New Roman"/>
          <w:color w:val="auto"/>
          <w:spacing w:val="-2"/>
          <w:sz w:val="28"/>
          <w:szCs w:val="28"/>
        </w:rPr>
        <w:t xml:space="preserve">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 xml:space="preserve">обеспечивают формирование познавательных, коммуникативных и регулятивных действий. Работа с </w:t>
      </w:r>
      <w:r w:rsidRPr="00BD7394">
        <w:rPr>
          <w:rFonts w:ascii="Times New Roman" w:hAnsi="Times New Roman"/>
          <w:color w:val="auto"/>
          <w:spacing w:val="2"/>
          <w:sz w:val="28"/>
          <w:szCs w:val="28"/>
        </w:rPr>
        <w:lastRenderedPageBreak/>
        <w:t>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w:t>
      </w:r>
      <w:r w:rsidRPr="00BD7394">
        <w:rPr>
          <w:rFonts w:ascii="Times New Roman" w:hAnsi="Times New Roman"/>
          <w:color w:val="auto"/>
          <w:spacing w:val="2"/>
          <w:sz w:val="28"/>
          <w:szCs w:val="28"/>
        </w:rPr>
        <w:lastRenderedPageBreak/>
        <w:t xml:space="preserve">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D7394">
        <w:rPr>
          <w:rFonts w:ascii="Times New Roman" w:hAnsi="Times New Roman"/>
          <w:color w:val="auto"/>
          <w:sz w:val="28"/>
          <w:szCs w:val="28"/>
        </w:rPr>
        <w:t>дств дл</w:t>
      </w:r>
      <w:proofErr w:type="gramEnd"/>
      <w:r w:rsidRPr="00BD7394">
        <w:rPr>
          <w:rFonts w:ascii="Times New Roman" w:hAnsi="Times New Roman"/>
          <w:color w:val="auto"/>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w:t>
      </w:r>
      <w:proofErr w:type="gramStart"/>
      <w:r w:rsidRPr="00BD7394">
        <w:rPr>
          <w:rFonts w:ascii="Times New Roman" w:hAnsi="Times New Roman"/>
          <w:color w:val="auto"/>
          <w:sz w:val="28"/>
          <w:szCs w:val="28"/>
        </w:rPr>
        <w:t>обучающийся</w:t>
      </w:r>
      <w:proofErr w:type="gramEnd"/>
      <w:r w:rsidRPr="00BD7394">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w:t>
      </w:r>
      <w:r w:rsidRPr="00797ECB">
        <w:lastRenderedPageBreak/>
        <w:t>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w:t>
      </w:r>
      <w:proofErr w:type="gramStart"/>
      <w:r w:rsidR="00BF0EAD" w:rsidRPr="00BD3307">
        <w:rPr>
          <w:sz w:val="28"/>
          <w:szCs w:val="28"/>
          <w:lang w:eastAsia="en-US"/>
        </w:rPr>
        <w:t>обучающимися</w:t>
      </w:r>
      <w:proofErr w:type="gramEnd"/>
      <w:r w:rsidR="00BF0EAD" w:rsidRPr="00BD3307">
        <w:rPr>
          <w:sz w:val="28"/>
          <w:szCs w:val="28"/>
          <w:lang w:eastAsia="en-US"/>
        </w:rPr>
        <w:t xml:space="preserve">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w:t>
      </w:r>
      <w:r w:rsidRPr="00BD3307">
        <w:rPr>
          <w:sz w:val="28"/>
          <w:szCs w:val="28"/>
        </w:rPr>
        <w:lastRenderedPageBreak/>
        <w:t>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w:t>
      </w:r>
      <w:proofErr w:type="gramEnd"/>
      <w:r w:rsidRPr="003B2B4B">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lastRenderedPageBreak/>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lastRenderedPageBreak/>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proofErr w:type="gramStart"/>
      <w:r w:rsidRPr="0041436B">
        <w:rPr>
          <w:spacing w:val="2"/>
        </w:rPr>
        <w:t>,</w:t>
      </w:r>
      <w:r w:rsidRPr="00FF3660">
        <w:rPr>
          <w:spacing w:val="-2"/>
        </w:rPr>
        <w:t>з</w:t>
      </w:r>
      <w:proofErr w:type="gramEnd"/>
      <w:r w:rsidRPr="00FF3660">
        <w:rPr>
          <w:spacing w:val="-2"/>
        </w:rPr>
        <w:t>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lastRenderedPageBreak/>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lastRenderedPageBreak/>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8" w:name="_Toc294246092"/>
      <w:bookmarkStart w:id="119" w:name="_Toc424564323"/>
      <w:bookmarkStart w:id="120" w:name="_Toc288394080"/>
      <w:bookmarkStart w:id="121" w:name="_Toc288410547"/>
      <w:bookmarkStart w:id="122" w:name="_Toc288410676"/>
      <w:bookmarkStart w:id="123"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roofErr w:type="gramEnd"/>
    </w:p>
    <w:p w:rsidR="00FF7057" w:rsidRPr="007261C4" w:rsidRDefault="00FF7057" w:rsidP="00413904">
      <w:pPr>
        <w:tabs>
          <w:tab w:val="left" w:pos="709"/>
        </w:tabs>
        <w:spacing w:line="360" w:lineRule="auto"/>
        <w:ind w:firstLine="709"/>
        <w:jc w:val="both"/>
        <w:rPr>
          <w:sz w:val="28"/>
          <w:szCs w:val="28"/>
          <w:shd w:val="clear" w:color="auto" w:fill="FFFFFF"/>
        </w:rPr>
      </w:pPr>
      <w:proofErr w:type="gramStart"/>
      <w:r w:rsidRPr="007261C4">
        <w:rPr>
          <w:sz w:val="28"/>
          <w:szCs w:val="28"/>
          <w:shd w:val="clear" w:color="auto" w:fill="FFFFFF"/>
        </w:rPr>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w:t>
      </w:r>
      <w:r w:rsidRPr="007261C4">
        <w:rPr>
          <w:rFonts w:eastAsia="Calibri"/>
          <w:sz w:val="28"/>
          <w:szCs w:val="28"/>
        </w:rPr>
        <w:lastRenderedPageBreak/>
        <w:t>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7261C4">
        <w:rPr>
          <w:sz w:val="28"/>
          <w:szCs w:val="28"/>
        </w:rPr>
        <w:t xml:space="preserve">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4" w:name="_Toc294246093"/>
      <w:bookmarkStart w:id="125" w:name="_Toc424564324"/>
      <w:bookmarkEnd w:id="120"/>
      <w:bookmarkEnd w:id="121"/>
      <w:bookmarkEnd w:id="122"/>
      <w:bookmarkEnd w:id="123"/>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24"/>
      <w:bookmarkEnd w:id="125"/>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proofErr w:type="gramStart"/>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proofErr w:type="gramStart"/>
      <w:r w:rsidR="001F3F1E" w:rsidRPr="007261C4">
        <w:rPr>
          <w:sz w:val="28"/>
          <w:szCs w:val="28"/>
        </w:rPr>
        <w:t>соблюдении</w:t>
      </w:r>
      <w:proofErr w:type="gramEnd"/>
      <w:r w:rsidR="001F3F1E" w:rsidRPr="007261C4">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proofErr w:type="gramStart"/>
      <w:r w:rsidR="001F3F1E" w:rsidRPr="007261C4">
        <w:rPr>
          <w:sz w:val="28"/>
          <w:szCs w:val="28"/>
        </w:rPr>
        <w:t>осуществлении</w:t>
      </w:r>
      <w:proofErr w:type="gramEnd"/>
      <w:r w:rsidR="001F3F1E" w:rsidRPr="007261C4">
        <w:rPr>
          <w:sz w:val="28"/>
          <w:szCs w:val="28"/>
        </w:rPr>
        <w:t xml:space="preserve">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Учитывая определенную специфику </w:t>
      </w:r>
      <w:proofErr w:type="gramStart"/>
      <w:r w:rsidRPr="007261C4">
        <w:rPr>
          <w:sz w:val="28"/>
          <w:szCs w:val="28"/>
        </w:rPr>
        <w:t>использования</w:t>
      </w:r>
      <w:proofErr w:type="gramEnd"/>
      <w:r w:rsidRPr="007261C4">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261C4">
        <w:rPr>
          <w:rFonts w:ascii="Times New Roman" w:hAnsi="Times New Roman"/>
          <w:color w:val="auto"/>
          <w:sz w:val="28"/>
          <w:szCs w:val="28"/>
        </w:rPr>
        <w:t xml:space="preserve">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261C4">
        <w:rPr>
          <w:rFonts w:ascii="Times New Roman" w:hAnsi="Times New Roman"/>
          <w:color w:val="auto"/>
          <w:sz w:val="28"/>
          <w:szCs w:val="28"/>
        </w:rPr>
        <w:t xml:space="preserve"> Освоение умений работать с информацией и использовать инструменты ИКТ также </w:t>
      </w:r>
      <w:r w:rsidRPr="007261C4">
        <w:rPr>
          <w:rFonts w:ascii="Times New Roman" w:hAnsi="Times New Roman"/>
          <w:color w:val="auto"/>
          <w:sz w:val="28"/>
          <w:szCs w:val="28"/>
        </w:rPr>
        <w:lastRenderedPageBreak/>
        <w:t>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26"/>
      <w:bookmarkEnd w:id="127"/>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7261C4">
        <w:rPr>
          <w:rFonts w:ascii="Times New Roman" w:hAnsi="Times New Roman"/>
          <w:color w:val="auto"/>
          <w:spacing w:val="2"/>
          <w:sz w:val="28"/>
          <w:szCs w:val="28"/>
        </w:rPr>
        <w:t xml:space="preserve"> </w:t>
      </w:r>
      <w:proofErr w:type="gramStart"/>
      <w:r w:rsidRPr="007261C4">
        <w:rPr>
          <w:rFonts w:ascii="Times New Roman" w:hAnsi="Times New Roman"/>
          <w:color w:val="auto"/>
          <w:spacing w:val="2"/>
          <w:sz w:val="28"/>
          <w:szCs w:val="28"/>
        </w:rPr>
        <w:t xml:space="preserve">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roofErr w:type="gramEnd"/>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новой социальной позиции школьника; возможность сначала выполнения им учебной </w:t>
      </w:r>
      <w:r w:rsidRPr="007261C4">
        <w:rPr>
          <w:rFonts w:ascii="Times New Roman" w:hAnsi="Times New Roman"/>
          <w:color w:val="auto"/>
          <w:sz w:val="28"/>
          <w:szCs w:val="28"/>
        </w:rPr>
        <w:lastRenderedPageBreak/>
        <w:t>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 xml:space="preserve">ражением личностной готовности к школе является сформированность внутренней позиции школьника, подразумевающей готовность </w:t>
      </w:r>
      <w:r w:rsidRPr="007261C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 xml:space="preserve">том </w:t>
      </w:r>
      <w:r w:rsidRPr="007261C4">
        <w:rPr>
          <w:rFonts w:ascii="Times New Roman" w:hAnsi="Times New Roman"/>
          <w:color w:val="auto"/>
          <w:sz w:val="28"/>
          <w:szCs w:val="28"/>
        </w:rPr>
        <w:lastRenderedPageBreak/>
        <w:t>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необходимостью адаптации </w:t>
      </w:r>
      <w:proofErr w:type="gramStart"/>
      <w:r w:rsidRPr="007261C4">
        <w:rPr>
          <w:rFonts w:ascii="Times New Roman" w:hAnsi="Times New Roman"/>
          <w:color w:val="auto"/>
          <w:sz w:val="28"/>
          <w:szCs w:val="28"/>
        </w:rPr>
        <w:t>обучающихся</w:t>
      </w:r>
      <w:proofErr w:type="gramEnd"/>
      <w:r w:rsidRPr="007261C4">
        <w:rPr>
          <w:rFonts w:ascii="Times New Roman" w:hAnsi="Times New Roman"/>
          <w:color w:val="auto"/>
          <w:sz w:val="28"/>
          <w:szCs w:val="28"/>
        </w:rPr>
        <w:t xml:space="preserve">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lastRenderedPageBreak/>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w:t>
      </w:r>
      <w:r w:rsidRPr="007261C4">
        <w:rPr>
          <w:sz w:val="28"/>
          <w:szCs w:val="28"/>
        </w:rPr>
        <w:lastRenderedPageBreak/>
        <w:t>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8" w:name="_Toc288394082"/>
      <w:bookmarkStart w:id="129" w:name="_Toc288410549"/>
      <w:bookmarkStart w:id="130" w:name="_Toc288410678"/>
      <w:bookmarkStart w:id="131" w:name="_Toc424564326"/>
      <w:r w:rsidRPr="00CB6752">
        <w:t xml:space="preserve">Программы </w:t>
      </w:r>
      <w:r w:rsidR="00653A76" w:rsidRPr="00BD3307">
        <w:t>отдельных учебных предметов, курсов</w:t>
      </w:r>
      <w:bookmarkEnd w:id="128"/>
      <w:bookmarkEnd w:id="129"/>
      <w:bookmarkEnd w:id="130"/>
      <w:bookmarkEnd w:id="131"/>
    </w:p>
    <w:p w:rsidR="00653A76" w:rsidRPr="00FF3660" w:rsidRDefault="00653A76" w:rsidP="00BD7394">
      <w:pPr>
        <w:pStyle w:val="afd"/>
        <w:numPr>
          <w:ilvl w:val="2"/>
          <w:numId w:val="3"/>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w:t>
      </w:r>
      <w:r w:rsidRPr="00BD7394">
        <w:rPr>
          <w:rFonts w:ascii="Times New Roman" w:hAnsi="Times New Roman"/>
          <w:color w:val="auto"/>
          <w:sz w:val="28"/>
          <w:szCs w:val="28"/>
        </w:rPr>
        <w:lastRenderedPageBreak/>
        <w:t>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w:t>
      </w:r>
      <w:r w:rsidRPr="00BD7394">
        <w:rPr>
          <w:rFonts w:ascii="Times New Roman" w:hAnsi="Times New Roman"/>
          <w:color w:val="auto"/>
          <w:sz w:val="28"/>
          <w:szCs w:val="28"/>
        </w:rPr>
        <w:lastRenderedPageBreak/>
        <w:t xml:space="preserve">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413904" w:rsidRDefault="00653A76" w:rsidP="00413904">
      <w:pPr>
        <w:pStyle w:val="afd"/>
        <w:numPr>
          <w:ilvl w:val="3"/>
          <w:numId w:val="3"/>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w:t>
      </w:r>
      <w:r w:rsidRPr="007261C4">
        <w:rPr>
          <w:rStyle w:val="Zag11"/>
          <w:rFonts w:eastAsia="@Arial Unicode MS"/>
          <w:sz w:val="28"/>
          <w:szCs w:val="28"/>
        </w:rPr>
        <w:lastRenderedPageBreak/>
        <w:t xml:space="preserve">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proofErr w:type="gramStart"/>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proofErr w:type="gramEnd"/>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w:t>
      </w:r>
      <w:r w:rsidRPr="007261C4">
        <w:rPr>
          <w:rStyle w:val="Zag11"/>
          <w:rFonts w:eastAsia="@Arial Unicode MS"/>
          <w:sz w:val="28"/>
          <w:szCs w:val="28"/>
        </w:rPr>
        <w:lastRenderedPageBreak/>
        <w:t xml:space="preserve">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ча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чт</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w:t>
      </w:r>
      <w:r w:rsidRPr="007261C4">
        <w:rPr>
          <w:rStyle w:val="Zag11"/>
          <w:rFonts w:eastAsia="@Arial Unicode MS"/>
          <w:sz w:val="28"/>
          <w:szCs w:val="28"/>
        </w:rPr>
        <w:lastRenderedPageBreak/>
        <w:t>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w:t>
      </w:r>
      <w:r w:rsidRPr="007261C4">
        <w:rPr>
          <w:rStyle w:val="Zag11"/>
          <w:rFonts w:eastAsia="@Arial Unicode MS"/>
          <w:sz w:val="28"/>
          <w:szCs w:val="28"/>
        </w:rPr>
        <w:lastRenderedPageBreak/>
        <w:t>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w:t>
      </w:r>
      <w:r w:rsidRPr="007261C4">
        <w:rPr>
          <w:rStyle w:val="Zag11"/>
          <w:rFonts w:eastAsia="@Arial Unicode MS"/>
          <w:color w:val="auto"/>
          <w:sz w:val="28"/>
          <w:szCs w:val="28"/>
          <w:lang w:val="ru-RU"/>
        </w:rPr>
        <w:lastRenderedPageBreak/>
        <w:t>(текст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 xml:space="preserve">речь учителя и одноклассников в процессе общения на уроке и вербально/невербально реагировать на </w:t>
      </w:r>
      <w:proofErr w:type="gramStart"/>
      <w:r w:rsidRPr="003C0745">
        <w:t>услышанное</w:t>
      </w:r>
      <w:proofErr w:type="gramEnd"/>
      <w:r w:rsidRPr="003C0745">
        <w:t>;</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w:t>
      </w:r>
      <w:r w:rsidRPr="00BD7394">
        <w:rPr>
          <w:rFonts w:ascii="Times New Roman" w:hAnsi="Times New Roman"/>
          <w:color w:val="auto"/>
          <w:spacing w:val="2"/>
          <w:sz w:val="28"/>
          <w:szCs w:val="28"/>
        </w:rPr>
        <w:lastRenderedPageBreak/>
        <w:t xml:space="preserve">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She can skate well.) сказуемым.</w:t>
      </w:r>
      <w:proofErr w:type="gramEnd"/>
      <w:r w:rsidRPr="00BD7394">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D7394">
        <w:rPr>
          <w:rFonts w:ascii="Times New Roman" w:hAnsi="Times New Roman"/>
          <w:iCs/>
          <w:color w:val="auto"/>
          <w:sz w:val="28"/>
          <w:szCs w:val="28"/>
        </w:rPr>
        <w:t>Безличные предложения в настоящем времени (It is cold.</w:t>
      </w:r>
      <w:proofErr w:type="gramEnd"/>
      <w:r w:rsidRPr="00BD7394">
        <w:rPr>
          <w:rFonts w:ascii="Times New Roman" w:hAnsi="Times New Roman"/>
          <w:iCs/>
          <w:color w:val="auto"/>
          <w:sz w:val="28"/>
          <w:szCs w:val="28"/>
        </w:rPr>
        <w:t xml:space="preserve"> </w:t>
      </w:r>
      <w:proofErr w:type="gramStart"/>
      <w:r w:rsidRPr="00BD7394">
        <w:rPr>
          <w:rFonts w:ascii="Times New Roman" w:hAnsi="Times New Roman"/>
          <w:iCs/>
          <w:color w:val="auto"/>
          <w:sz w:val="28"/>
          <w:szCs w:val="28"/>
        </w:rPr>
        <w:t>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gramEnd"/>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 xml:space="preserve">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proofErr w:type="gramStart"/>
      <w:r w:rsidRPr="00BD7394">
        <w:rPr>
          <w:rFonts w:ascii="Times New Roman" w:hAnsi="Times New Roman"/>
          <w:color w:val="auto"/>
          <w:spacing w:val="2"/>
          <w:sz w:val="28"/>
          <w:szCs w:val="28"/>
        </w:rPr>
        <w:t>повествова</w:t>
      </w:r>
      <w:r w:rsidRPr="00BD7394">
        <w:rPr>
          <w:rFonts w:ascii="Times New Roman" w:hAnsi="Times New Roman"/>
          <w:color w:val="auto"/>
          <w:sz w:val="28"/>
          <w:szCs w:val="28"/>
        </w:rPr>
        <w:t>тельного</w:t>
      </w:r>
      <w:proofErr w:type="gramEnd"/>
      <w:r w:rsidRPr="00BD7394">
        <w:rPr>
          <w:rFonts w:ascii="Times New Roman" w:hAnsi="Times New Roman"/>
          <w:color w:val="auto"/>
          <w:sz w:val="28"/>
          <w:szCs w:val="28"/>
        </w:rPr>
        <w:t xml:space="preserve">,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w:t>
      </w:r>
      <w:r w:rsidRPr="00BD7394">
        <w:rPr>
          <w:rFonts w:ascii="Times New Roman" w:hAnsi="Times New Roman"/>
          <w:color w:val="auto"/>
          <w:spacing w:val="2"/>
          <w:sz w:val="28"/>
          <w:szCs w:val="28"/>
        </w:rPr>
        <w:lastRenderedPageBreak/>
        <w:t xml:space="preserve">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w:t>
      </w:r>
      <w:proofErr w:type="gramStart"/>
      <w:r w:rsidRPr="00BD7394">
        <w:rPr>
          <w:rFonts w:ascii="Times New Roman" w:hAnsi="Times New Roman"/>
          <w:color w:val="auto"/>
          <w:spacing w:val="2"/>
          <w:sz w:val="28"/>
          <w:szCs w:val="28"/>
        </w:rPr>
        <w:t>повествовательное</w:t>
      </w:r>
      <w:proofErr w:type="gramEnd"/>
      <w:r w:rsidRPr="00BD7394">
        <w:rPr>
          <w:rFonts w:ascii="Times New Roman" w:hAnsi="Times New Roman"/>
          <w:color w:val="auto"/>
          <w:spacing w:val="2"/>
          <w:sz w:val="28"/>
          <w:szCs w:val="28"/>
        </w:rPr>
        <w:t xml:space="preserve">,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w:t>
      </w:r>
      <w:proofErr w:type="gramStart"/>
      <w:r w:rsidRPr="00BD7394">
        <w:rPr>
          <w:rFonts w:ascii="Times New Roman" w:hAnsi="Times New Roman"/>
          <w:color w:val="auto"/>
          <w:sz w:val="28"/>
          <w:szCs w:val="28"/>
        </w:rPr>
        <w:t>Безличные предложения (Es ist kalt.</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Es schneit.).</w:t>
      </w:r>
      <w:proofErr w:type="gramEnd"/>
      <w:r w:rsidRPr="00BD7394">
        <w:rPr>
          <w:rFonts w:ascii="Times New Roman" w:hAnsi="Times New Roman"/>
          <w:color w:val="auto"/>
          <w:sz w:val="28"/>
          <w:szCs w:val="28"/>
        </w:rPr>
        <w:t xml:space="preserve">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w:t>
      </w:r>
      <w:proofErr w:type="gramStart"/>
      <w:r w:rsidRPr="00BD7394">
        <w:rPr>
          <w:rFonts w:ascii="Times New Roman" w:hAnsi="Times New Roman"/>
          <w:color w:val="auto"/>
          <w:spacing w:val="2"/>
          <w:sz w:val="28"/>
          <w:szCs w:val="28"/>
        </w:rPr>
        <w:t>Звуко­буквенные</w:t>
      </w:r>
      <w:proofErr w:type="gramEnd"/>
      <w:r w:rsidRPr="00BD7394">
        <w:rPr>
          <w:rFonts w:ascii="Times New Roman" w:hAnsi="Times New Roman"/>
          <w:color w:val="auto"/>
          <w:spacing w:val="2"/>
          <w:sz w:val="28"/>
          <w:szCs w:val="28"/>
        </w:rPr>
        <w:t xml:space="preserve">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w:t>
      </w:r>
      <w:proofErr w:type="gramStart"/>
      <w:r w:rsidRPr="00BD7394">
        <w:rPr>
          <w:rFonts w:ascii="Times New Roman" w:hAnsi="Times New Roman"/>
          <w:iCs/>
          <w:color w:val="auto"/>
          <w:sz w:val="28"/>
          <w:szCs w:val="28"/>
        </w:rPr>
        <w:t>и</w:t>
      </w:r>
      <w:proofErr w:type="gramEnd"/>
      <w:r w:rsidRPr="00BD7394">
        <w:rPr>
          <w:rFonts w:ascii="Times New Roman" w:hAnsi="Times New Roman"/>
          <w:iCs/>
          <w:color w:val="auto"/>
          <w:sz w:val="28"/>
          <w:szCs w:val="28"/>
        </w:rPr>
        <w:t>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proofErr w:type="gramStart"/>
      <w:r w:rsidRPr="00BD7394">
        <w:rPr>
          <w:rFonts w:ascii="Times New Roman" w:hAnsi="Times New Roman"/>
          <w:color w:val="auto"/>
          <w:sz w:val="28"/>
          <w:szCs w:val="28"/>
        </w:rPr>
        <w:t>,</w:t>
      </w:r>
      <w:r w:rsidRPr="00BD7394">
        <w:rPr>
          <w:rFonts w:ascii="Times New Roman" w:hAnsi="Times New Roman"/>
          <w:color w:val="auto"/>
          <w:spacing w:val="-4"/>
          <w:sz w:val="28"/>
          <w:szCs w:val="28"/>
        </w:rPr>
        <w:t>в</w:t>
      </w:r>
      <w:proofErr w:type="gramEnd"/>
      <w:r w:rsidRPr="00BD7394">
        <w:rPr>
          <w:rFonts w:ascii="Times New Roman" w:hAnsi="Times New Roman"/>
          <w:color w:val="auto"/>
          <w:spacing w:val="-4"/>
          <w:sz w:val="28"/>
          <w:szCs w:val="28"/>
        </w:rPr>
        <w:t xml:space="preserve">опросительное. Общий и специальный вопросы. Вопросительные обороты est­ce que, qu’est­ce que и вопросительные слова qui, quand, où, </w:t>
      </w:r>
      <w:proofErr w:type="gramStart"/>
      <w:r w:rsidRPr="00BD7394">
        <w:rPr>
          <w:rFonts w:ascii="Times New Roman" w:hAnsi="Times New Roman"/>
          <w:color w:val="auto"/>
          <w:spacing w:val="-4"/>
          <w:sz w:val="28"/>
          <w:szCs w:val="28"/>
        </w:rPr>
        <w:t>с</w:t>
      </w:r>
      <w:proofErr w:type="gramEnd"/>
      <w:r w:rsidRPr="00BD7394">
        <w:rPr>
          <w:rFonts w:ascii="Times New Roman" w:hAnsi="Times New Roman"/>
          <w:color w:val="auto"/>
          <w:spacing w:val="-4"/>
          <w:sz w:val="28"/>
          <w:szCs w:val="28"/>
        </w:rPr>
        <w:t xml:space="preserve">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w:t>
      </w:r>
      <w:proofErr w:type="gramStart"/>
      <w:r w:rsidRPr="00BD7394">
        <w:rPr>
          <w:rFonts w:ascii="Times New Roman" w:hAnsi="Times New Roman"/>
          <w:color w:val="auto"/>
          <w:spacing w:val="-4"/>
          <w:sz w:val="28"/>
          <w:szCs w:val="28"/>
        </w:rPr>
        <w:t>vais</w:t>
      </w:r>
      <w:proofErr w:type="gramEnd"/>
      <w:r w:rsidRPr="00BD7394">
        <w:rPr>
          <w:rFonts w:ascii="Times New Roman" w:hAnsi="Times New Roman"/>
          <w:color w:val="auto"/>
          <w:spacing w:val="-4"/>
          <w:sz w:val="28"/>
          <w:szCs w:val="28"/>
        </w:rPr>
        <w:t xml:space="preserve"> а l’école.), составным именным (Ma famille est grande.) и составным глагольным (Je sais danser.) сказуемыми. </w:t>
      </w:r>
      <w:proofErr w:type="gramStart"/>
      <w:r w:rsidRPr="00BD7394">
        <w:rPr>
          <w:rFonts w:ascii="Times New Roman" w:hAnsi="Times New Roman"/>
          <w:color w:val="auto"/>
          <w:spacing w:val="-4"/>
          <w:sz w:val="28"/>
          <w:szCs w:val="28"/>
        </w:rPr>
        <w:t>Безличные предложения (Il neige.</w:t>
      </w:r>
      <w:proofErr w:type="gramEnd"/>
      <w:r w:rsidRPr="00BD7394">
        <w:rPr>
          <w:rFonts w:ascii="Times New Roman" w:hAnsi="Times New Roman"/>
          <w:color w:val="auto"/>
          <w:spacing w:val="-4"/>
          <w:sz w:val="28"/>
          <w:szCs w:val="28"/>
        </w:rPr>
        <w:t xml:space="preserve"> </w:t>
      </w:r>
      <w:proofErr w:type="gramStart"/>
      <w:r w:rsidRPr="00BD7394">
        <w:rPr>
          <w:rFonts w:ascii="Times New Roman" w:hAnsi="Times New Roman"/>
          <w:color w:val="auto"/>
          <w:spacing w:val="-4"/>
          <w:sz w:val="28"/>
          <w:szCs w:val="28"/>
        </w:rPr>
        <w:t>Il fait beau.).</w:t>
      </w:r>
      <w:proofErr w:type="gramEnd"/>
      <w:r w:rsidRPr="00BD7394">
        <w:rPr>
          <w:rFonts w:ascii="Times New Roman" w:hAnsi="Times New Roman"/>
          <w:color w:val="auto"/>
          <w:spacing w:val="-4"/>
          <w:sz w:val="28"/>
          <w:szCs w:val="28"/>
        </w:rPr>
        <w:t xml:space="preserve">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I </w:t>
      </w:r>
      <w:r w:rsidRPr="00BD7394">
        <w:rPr>
          <w:rFonts w:ascii="Times New Roman" w:hAnsi="Times New Roman"/>
          <w:color w:val="auto"/>
          <w:sz w:val="28"/>
          <w:szCs w:val="28"/>
        </w:rPr>
        <w:lastRenderedPageBreak/>
        <w:t>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 xml:space="preserve">ского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w:t>
      </w:r>
      <w:proofErr w:type="gramStart"/>
      <w:r w:rsidRPr="00BD7394">
        <w:rPr>
          <w:rFonts w:ascii="Times New Roman" w:hAnsi="Times New Roman"/>
          <w:color w:val="auto"/>
          <w:spacing w:val="2"/>
          <w:sz w:val="28"/>
          <w:szCs w:val="28"/>
        </w:rPr>
        <w:t>повествовательного</w:t>
      </w:r>
      <w:proofErr w:type="gramEnd"/>
      <w:r w:rsidRPr="00BD7394">
        <w:rPr>
          <w:rFonts w:ascii="Times New Roman" w:hAnsi="Times New Roman"/>
          <w:color w:val="auto"/>
          <w:spacing w:val="2"/>
          <w:sz w:val="28"/>
          <w:szCs w:val="28"/>
        </w:rPr>
        <w:t xml:space="preserve">,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 xml:space="preserve">о (рецептивного и продуктивного) усвоения. Простейшие устойчивые </w:t>
      </w:r>
      <w:r w:rsidRPr="00BD7394">
        <w:rPr>
          <w:rFonts w:ascii="Times New Roman" w:hAnsi="Times New Roman"/>
          <w:color w:val="auto"/>
          <w:spacing w:val="2"/>
          <w:sz w:val="28"/>
          <w:szCs w:val="28"/>
        </w:rPr>
        <w:lastRenderedPageBreak/>
        <w:t>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lastRenderedPageBreak/>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lastRenderedPageBreak/>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 xml:space="preserve">новка и </w:t>
      </w:r>
      <w:r w:rsidRPr="00BD7394">
        <w:rPr>
          <w:rFonts w:ascii="Times New Roman" w:hAnsi="Times New Roman"/>
          <w:color w:val="auto"/>
          <w:sz w:val="28"/>
          <w:szCs w:val="28"/>
        </w:rPr>
        <w:lastRenderedPageBreak/>
        <w:t>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w:t>
      </w:r>
      <w:proofErr w:type="gramEnd"/>
      <w:r w:rsidRPr="00BD7394">
        <w:rPr>
          <w:rFonts w:ascii="Times New Roman" w:hAnsi="Times New Roman"/>
          <w:color w:val="auto"/>
          <w:spacing w:val="2"/>
          <w:sz w:val="28"/>
          <w:szCs w:val="28"/>
        </w:rPr>
        <w:t xml:space="preserve">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xml:space="preserve">.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w:t>
      </w:r>
      <w:r w:rsidRPr="007261C4">
        <w:rPr>
          <w:rStyle w:val="Zag11"/>
          <w:rFonts w:eastAsia="@Arial Unicode MS"/>
          <w:i/>
          <w:iCs/>
          <w:sz w:val="28"/>
          <w:szCs w:val="28"/>
        </w:rPr>
        <w:lastRenderedPageBreak/>
        <w:t>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w:t>
      </w:r>
      <w:r w:rsidRPr="007261C4">
        <w:rPr>
          <w:rStyle w:val="Zag11"/>
          <w:rFonts w:eastAsia="@Arial Unicode MS"/>
          <w:sz w:val="28"/>
          <w:szCs w:val="28"/>
        </w:rPr>
        <w:lastRenderedPageBreak/>
        <w:t xml:space="preserve">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 xml:space="preserve">Общественный транспорт. Транспорт города и села. Наземный, воздушный и водный транспорт. </w:t>
      </w:r>
      <w:proofErr w:type="gramStart"/>
      <w:r w:rsidRPr="007F26C9">
        <w:rPr>
          <w:sz w:val="28"/>
          <w:szCs w:val="28"/>
        </w:rPr>
        <w:t>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w:t>
      </w:r>
      <w:proofErr w:type="gramEnd"/>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w:t>
      </w:r>
      <w:proofErr w:type="gramStart"/>
      <w:r w:rsidR="006C5DA7" w:rsidRPr="007261C4">
        <w:rPr>
          <w:rStyle w:val="Zag11"/>
          <w:rFonts w:eastAsia="@Arial Unicode MS"/>
          <w:i/>
          <w:iCs/>
          <w:sz w:val="28"/>
          <w:szCs w:val="28"/>
        </w:rPr>
        <w:t>о-</w:t>
      </w:r>
      <w:proofErr w:type="gramEnd"/>
      <w:r w:rsidR="006C5DA7" w:rsidRPr="007261C4">
        <w:rPr>
          <w:rStyle w:val="Zag11"/>
          <w:rFonts w:eastAsia="@Arial Unicode MS"/>
          <w:i/>
          <w:iCs/>
          <w:sz w:val="28"/>
          <w:szCs w:val="28"/>
        </w:rPr>
        <w:t xml:space="preserve">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sidRPr="007261C4">
        <w:rPr>
          <w:rStyle w:val="Zag11"/>
          <w:rFonts w:eastAsia="@Arial Unicode MS"/>
          <w:sz w:val="28"/>
          <w:szCs w:val="28"/>
        </w:rPr>
        <w:lastRenderedPageBreak/>
        <w:t>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00092A93" w:rsidRPr="0041436B">
        <w:t>религиозных культур и светской этики</w:t>
      </w:r>
      <w:bookmarkEnd w:id="163"/>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w:t>
      </w:r>
      <w:proofErr w:type="gramStart"/>
      <w:r w:rsidRPr="005D7693">
        <w:rPr>
          <w:sz w:val="28"/>
          <w:szCs w:val="28"/>
        </w:rPr>
        <w:t>кс стр</w:t>
      </w:r>
      <w:proofErr w:type="gramEnd"/>
      <w:r w:rsidRPr="005D7693">
        <w:rPr>
          <w:sz w:val="28"/>
          <w:szCs w:val="28"/>
        </w:rPr>
        <w:t xml:space="preserve">уктурно и содержательно связанных друг с </w:t>
      </w:r>
      <w:r w:rsidRPr="005D7693">
        <w:rPr>
          <w:sz w:val="28"/>
          <w:szCs w:val="28"/>
        </w:rPr>
        <w:lastRenderedPageBreak/>
        <w:t>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lastRenderedPageBreak/>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w:t>
      </w:r>
      <w:proofErr w:type="gramStart"/>
      <w:r w:rsidRPr="005D7693">
        <w:rPr>
          <w:sz w:val="28"/>
          <w:szCs w:val="28"/>
        </w:rPr>
        <w:t>ии иу</w:t>
      </w:r>
      <w:proofErr w:type="gramEnd"/>
      <w:r w:rsidRPr="005D7693">
        <w:rPr>
          <w:sz w:val="28"/>
          <w:szCs w:val="28"/>
        </w:rPr>
        <w:t>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F17F7A">
      <w:pPr>
        <w:spacing w:line="360" w:lineRule="auto"/>
        <w:ind w:firstLine="709"/>
        <w:jc w:val="both"/>
        <w:rPr>
          <w:sz w:val="28"/>
          <w:szCs w:val="28"/>
        </w:rPr>
      </w:pPr>
      <w:r w:rsidRPr="005D7693">
        <w:rPr>
          <w:sz w:val="28"/>
          <w:szCs w:val="28"/>
        </w:rPr>
        <w:lastRenderedPageBreak/>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w:t>
      </w:r>
      <w:r w:rsidRPr="00BD7394">
        <w:rPr>
          <w:rFonts w:ascii="Times New Roman" w:hAnsi="Times New Roman"/>
          <w:color w:val="auto"/>
          <w:spacing w:val="2"/>
          <w:sz w:val="28"/>
          <w:szCs w:val="28"/>
        </w:rPr>
        <w:lastRenderedPageBreak/>
        <w:t xml:space="preserve">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w:t>
      </w:r>
      <w:r w:rsidRPr="00BD7394">
        <w:rPr>
          <w:rFonts w:ascii="Times New Roman" w:hAnsi="Times New Roman"/>
          <w:color w:val="auto"/>
          <w:spacing w:val="-2"/>
          <w:sz w:val="28"/>
          <w:szCs w:val="28"/>
        </w:rPr>
        <w:lastRenderedPageBreak/>
        <w:t xml:space="preserve">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8" w:name="_Toc288394092"/>
      <w:bookmarkStart w:id="169" w:name="_Toc288410559"/>
      <w:bookmarkStart w:id="170" w:name="_Toc288410688"/>
      <w:bookmarkStart w:id="171" w:name="_Toc424564336"/>
      <w:r w:rsidRPr="00CB6752">
        <w:t>Музыка</w:t>
      </w:r>
      <w:bookmarkEnd w:id="168"/>
      <w:bookmarkEnd w:id="169"/>
      <w:bookmarkEnd w:id="170"/>
      <w:bookmarkEnd w:id="171"/>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lastRenderedPageBreak/>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BD7394">
        <w:rPr>
          <w:sz w:val="28"/>
          <w:szCs w:val="28"/>
          <w:lang w:eastAsia="en-US"/>
        </w:rPr>
        <w:t>и</w:t>
      </w:r>
      <w:proofErr w:type="gramEnd"/>
      <w:r w:rsidR="00886316">
        <w:rPr>
          <w:sz w:val="28"/>
          <w:szCs w:val="28"/>
          <w:lang w:eastAsia="en-US"/>
        </w:rPr>
        <w:t xml:space="preserve"> </w:t>
      </w:r>
      <w:r w:rsidRPr="00BD7394">
        <w:rPr>
          <w:sz w:val="28"/>
          <w:szCs w:val="28"/>
          <w:lang w:eastAsia="en-US"/>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w:t>
      </w:r>
      <w:r w:rsidRPr="00BD7394">
        <w:rPr>
          <w:sz w:val="28"/>
          <w:szCs w:val="28"/>
          <w:lang w:eastAsia="en-US"/>
        </w:rPr>
        <w:lastRenderedPageBreak/>
        <w:t xml:space="preserve">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lastRenderedPageBreak/>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w:t>
      </w:r>
      <w:r w:rsidRPr="00CB6752">
        <w:rPr>
          <w:sz w:val="28"/>
          <w:szCs w:val="28"/>
          <w:lang w:eastAsia="en-US"/>
        </w:rPr>
        <w:lastRenderedPageBreak/>
        <w:t xml:space="preserve">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Совершенствование игры в детском инструментальном ансамбле (оркестре): </w:t>
      </w:r>
      <w:r w:rsidRPr="00BD7394">
        <w:rPr>
          <w:sz w:val="28"/>
          <w:szCs w:val="28"/>
          <w:lang w:eastAsia="en-US"/>
        </w:rPr>
        <w:lastRenderedPageBreak/>
        <w:t>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proofErr w:type="gramStart"/>
      <w:r w:rsidRPr="003C0745">
        <w:rPr>
          <w:rFonts w:eastAsia="Calibri" w:cs="Tahoma"/>
          <w:kern w:val="3"/>
          <w:sz w:val="28"/>
          <w:szCs w:val="28"/>
          <w:lang w:eastAsia="zh-CN" w:bidi="hi-IN"/>
        </w:rPr>
        <w:t>п</w:t>
      </w:r>
      <w:proofErr w:type="gramEnd"/>
      <w:r w:rsidRPr="003C0745">
        <w:rPr>
          <w:rFonts w:eastAsia="Calibri" w:cs="Tahoma"/>
          <w:kern w:val="3"/>
          <w:sz w:val="28"/>
          <w:szCs w:val="28"/>
          <w:lang w:eastAsia="zh-CN" w:bidi="hi-IN"/>
        </w:rPr>
        <w:t>/у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w:t>
      </w:r>
      <w:r w:rsidRPr="0041436B">
        <w:rPr>
          <w:rFonts w:eastAsia="Calibri" w:cs="Tahoma"/>
          <w:kern w:val="3"/>
          <w:sz w:val="28"/>
          <w:szCs w:val="28"/>
          <w:lang w:eastAsia="zh-CN" w:bidi="hi-IN"/>
        </w:rPr>
        <w:lastRenderedPageBreak/>
        <w:t xml:space="preserve">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C6263C">
        <w:rPr>
          <w:sz w:val="28"/>
          <w:szCs w:val="28"/>
          <w:lang w:eastAsia="en-US"/>
        </w:rPr>
        <w:t xml:space="preserve">. </w:t>
      </w:r>
      <w:proofErr w:type="gramStart"/>
      <w:r w:rsidRPr="00C6263C">
        <w:rPr>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w:t>
      </w:r>
      <w:r w:rsidRPr="003B2B4B">
        <w:rPr>
          <w:sz w:val="28"/>
          <w:szCs w:val="28"/>
          <w:lang w:eastAsia="en-US"/>
        </w:rPr>
        <w:lastRenderedPageBreak/>
        <w:t xml:space="preserve">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w:t>
      </w:r>
      <w:proofErr w:type="gramStart"/>
      <w:r w:rsidRPr="00BD7394">
        <w:rPr>
          <w:sz w:val="28"/>
          <w:szCs w:val="28"/>
          <w:lang w:eastAsia="en-US"/>
        </w:rPr>
        <w:t>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lastRenderedPageBreak/>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w:t>
      </w:r>
      <w:r w:rsidRPr="00CB6752">
        <w:rPr>
          <w:sz w:val="28"/>
          <w:szCs w:val="28"/>
          <w:lang w:eastAsia="en-US"/>
        </w:rPr>
        <w:lastRenderedPageBreak/>
        <w:t xml:space="preserve">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w:t>
      </w:r>
      <w:r w:rsidRPr="007261C4">
        <w:rPr>
          <w:rStyle w:val="Zag11"/>
          <w:rFonts w:eastAsia="@Arial Unicode MS"/>
          <w:sz w:val="28"/>
          <w:szCs w:val="28"/>
        </w:rPr>
        <w:lastRenderedPageBreak/>
        <w:t xml:space="preserve">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w:t>
      </w:r>
      <w:r w:rsidRPr="00BD7394">
        <w:rPr>
          <w:rFonts w:ascii="Times New Roman" w:hAnsi="Times New Roman"/>
          <w:color w:val="auto"/>
          <w:sz w:val="28"/>
          <w:szCs w:val="28"/>
        </w:rPr>
        <w:lastRenderedPageBreak/>
        <w:t xml:space="preserve">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w:t>
      </w:r>
      <w:proofErr w:type="gramEnd"/>
      <w:r w:rsidRPr="00BD7394">
        <w:rPr>
          <w:rFonts w:ascii="Times New Roman" w:hAnsi="Times New Roman"/>
          <w:color w:val="auto"/>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lastRenderedPageBreak/>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lastRenderedPageBreak/>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0" w:name="_Toc424564339"/>
      <w:r w:rsidRPr="00BD7394">
        <w:t xml:space="preserve">Программа духовно-нравственного воспитания, развития </w:t>
      </w:r>
      <w:proofErr w:type="gramStart"/>
      <w:r w:rsidRPr="00BD7394">
        <w:t>обучающихся</w:t>
      </w:r>
      <w:proofErr w:type="gramEnd"/>
      <w:r w:rsidRPr="00BD7394">
        <w:t xml:space="preserve"> при получении начального общего образования</w:t>
      </w:r>
      <w:bookmarkEnd w:id="180"/>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социализации </w:t>
      </w:r>
      <w:proofErr w:type="gramStart"/>
      <w:r w:rsidRPr="00BD7394">
        <w:rPr>
          <w:color w:val="auto"/>
          <w:szCs w:val="28"/>
          <w:lang w:val="ru-RU"/>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lastRenderedPageBreak/>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lastRenderedPageBreak/>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знакомство </w:t>
      </w:r>
      <w:proofErr w:type="gramStart"/>
      <w:r w:rsidRPr="00E417D8">
        <w:rPr>
          <w:rFonts w:ascii="Times New Roman" w:hAnsi="Times New Roman"/>
          <w:color w:val="auto"/>
          <w:sz w:val="28"/>
          <w:szCs w:val="28"/>
        </w:rPr>
        <w:t>обучающегося</w:t>
      </w:r>
      <w:proofErr w:type="gramEnd"/>
      <w:r w:rsidRPr="00E417D8">
        <w:rPr>
          <w:rFonts w:ascii="Times New Roman" w:hAnsi="Times New Roman"/>
          <w:color w:val="auto"/>
          <w:sz w:val="28"/>
          <w:szCs w:val="28"/>
        </w:rPr>
        <w:t xml:space="preserve">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proofErr w:type="gramStart"/>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w:t>
      </w:r>
      <w:proofErr w:type="gramEnd"/>
      <w:r w:rsidRPr="00B630CB">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proofErr w:type="gramStart"/>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w:t>
      </w:r>
      <w:r w:rsidRPr="00BD7394">
        <w:rPr>
          <w:rFonts w:ascii="Times New Roman" w:hAnsi="Times New Roman"/>
          <w:color w:val="auto"/>
          <w:sz w:val="28"/>
          <w:szCs w:val="28"/>
        </w:rPr>
        <w:lastRenderedPageBreak/>
        <w:t>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2.3.3.Основное содержание 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 xml:space="preserve">Виды деятельности и формы занятий с </w:t>
      </w:r>
      <w:proofErr w:type="gramStart"/>
      <w:r w:rsidR="007E639C" w:rsidRPr="00BD7394">
        <w:rPr>
          <w:rFonts w:ascii="Times New Roman" w:hAnsi="Times New Roman"/>
          <w:b/>
          <w:color w:val="auto"/>
          <w:sz w:val="28"/>
          <w:szCs w:val="28"/>
        </w:rPr>
        <w:t>обучающимися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 xml:space="preserve">муникации с детьми и взрослыми – представителями разных народов России, знакомятся с особенностями их </w:t>
      </w:r>
      <w:r w:rsidRPr="00BD7394">
        <w:rPr>
          <w:rFonts w:ascii="Times New Roman" w:hAnsi="Times New Roman"/>
          <w:color w:val="auto"/>
          <w:sz w:val="28"/>
          <w:szCs w:val="28"/>
        </w:rPr>
        <w:lastRenderedPageBreak/>
        <w:t>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roofErr w:type="gramEnd"/>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 xml:space="preserve">детям, </w:t>
      </w:r>
      <w:r w:rsidRPr="00012122">
        <w:rPr>
          <w:rFonts w:ascii="Times New Roman" w:hAnsi="Times New Roman"/>
          <w:color w:val="auto"/>
          <w:spacing w:val="2"/>
          <w:sz w:val="28"/>
          <w:szCs w:val="28"/>
        </w:rPr>
        <w:lastRenderedPageBreak/>
        <w:t>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roofErr w:type="gramEnd"/>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lastRenderedPageBreak/>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 xml:space="preserve">мастерских, трудовые акции, деятельность школьных производственных фирм, других трудовых и творческих общественных </w:t>
      </w:r>
      <w:proofErr w:type="gramStart"/>
      <w:r w:rsidRPr="00821939">
        <w:rPr>
          <w:rFonts w:ascii="Times New Roman" w:hAnsi="Times New Roman"/>
          <w:color w:val="auto"/>
          <w:sz w:val="28"/>
          <w:szCs w:val="28"/>
        </w:rPr>
        <w:t>объединений</w:t>
      </w:r>
      <w:proofErr w:type="gramEnd"/>
      <w:r w:rsidRPr="00821939">
        <w:rPr>
          <w:rFonts w:ascii="Times New Roman" w:hAnsi="Times New Roman"/>
          <w:color w:val="auto"/>
          <w:sz w:val="28"/>
          <w:szCs w:val="28"/>
        </w:rPr>
        <w:t xml:space="preserve">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xml:space="preserve">, </w:t>
      </w:r>
      <w:proofErr w:type="gramStart"/>
      <w:r w:rsidRPr="00BD7394">
        <w:rPr>
          <w:szCs w:val="28"/>
        </w:rPr>
        <w:t>интернет-</w:t>
      </w:r>
      <w:r w:rsidR="006B0C24" w:rsidRPr="00BD7394">
        <w:rPr>
          <w:szCs w:val="28"/>
        </w:rPr>
        <w:t>зависимост</w:t>
      </w:r>
      <w:r w:rsidR="006B0C24">
        <w:rPr>
          <w:szCs w:val="28"/>
        </w:rPr>
        <w:t>и</w:t>
      </w:r>
      <w:proofErr w:type="gramEnd"/>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lastRenderedPageBreak/>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lastRenderedPageBreak/>
        <w:t>городских и 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w:t>
      </w:r>
      <w:r w:rsidRPr="00BD7394">
        <w:rPr>
          <w:rFonts w:ascii="Times New Roman" w:hAnsi="Times New Roman"/>
          <w:color w:val="auto"/>
          <w:sz w:val="28"/>
          <w:szCs w:val="28"/>
        </w:rPr>
        <w:lastRenderedPageBreak/>
        <w:t>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 xml:space="preserve">ных взаимоотношениях </w:t>
      </w:r>
      <w:r w:rsidRPr="00BD7394">
        <w:rPr>
          <w:rFonts w:ascii="Times New Roman" w:hAnsi="Times New Roman"/>
          <w:color w:val="auto"/>
          <w:sz w:val="28"/>
          <w:szCs w:val="28"/>
        </w:rPr>
        <w:lastRenderedPageBreak/>
        <w:t>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 xml:space="preserve">в процессе </w:t>
      </w:r>
      <w:r w:rsidRPr="00BD7394">
        <w:rPr>
          <w:rFonts w:ascii="Times New Roman" w:hAnsi="Times New Roman"/>
          <w:color w:val="auto"/>
          <w:sz w:val="28"/>
          <w:szCs w:val="28"/>
        </w:rPr>
        <w:lastRenderedPageBreak/>
        <w:t>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lastRenderedPageBreak/>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0F42A9">
      <w:pPr>
        <w:pStyle w:val="aff3"/>
        <w:spacing w:line="360"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 xml:space="preserve">нистративного ресурсов. Реализация названных принципов взаимодействия и общения способствует актуализации нравственного начала личности </w:t>
      </w:r>
      <w:r w:rsidRPr="00FF3660">
        <w:rPr>
          <w:rFonts w:ascii="Times New Roman" w:hAnsi="Times New Roman"/>
        </w:rPr>
        <w:lastRenderedPageBreak/>
        <w:t>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w:t>
      </w:r>
      <w:r w:rsidRPr="00FF3660">
        <w:rPr>
          <w:rFonts w:ascii="Times New Roman" w:hAnsi="Times New Roman"/>
          <w:color w:val="auto"/>
          <w:sz w:val="28"/>
          <w:szCs w:val="28"/>
        </w:rPr>
        <w:lastRenderedPageBreak/>
        <w:t xml:space="preserve">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9B0659">
        <w:rPr>
          <w:rFonts w:ascii="Times New Roman" w:hAnsi="Times New Roman"/>
          <w:color w:val="auto"/>
          <w:sz w:val="28"/>
          <w:szCs w:val="28"/>
        </w:rPr>
        <w:t>социализации</w:t>
      </w:r>
      <w:proofErr w:type="gramEnd"/>
      <w:r w:rsidRPr="009B0659">
        <w:rPr>
          <w:rFonts w:ascii="Times New Roman" w:hAnsi="Times New Roman"/>
          <w:color w:val="auto"/>
          <w:sz w:val="28"/>
          <w:szCs w:val="28"/>
        </w:rPr>
        <w:t xml:space="preserve">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proofErr w:type="gramStart"/>
      <w:r w:rsidRPr="00FF3660">
        <w:rPr>
          <w:rFonts w:ascii="Times New Roman" w:hAnsi="Times New Roman"/>
          <w:color w:val="auto"/>
          <w:spacing w:val="2"/>
          <w:sz w:val="28"/>
          <w:szCs w:val="28"/>
        </w:rPr>
        <w:t>Обучающийся</w:t>
      </w:r>
      <w:proofErr w:type="gramEnd"/>
      <w:r w:rsidRPr="00FF3660">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lastRenderedPageBreak/>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w:t>
      </w:r>
      <w:r w:rsidRPr="002C5232">
        <w:rPr>
          <w:rFonts w:ascii="Times New Roman" w:hAnsi="Times New Roman"/>
          <w:color w:val="auto"/>
          <w:sz w:val="28"/>
          <w:szCs w:val="28"/>
        </w:rPr>
        <w:lastRenderedPageBreak/>
        <w:t xml:space="preserve">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w:t>
      </w:r>
      <w:r w:rsidRPr="002C5232">
        <w:rPr>
          <w:rFonts w:ascii="Times New Roman" w:hAnsi="Times New Roman"/>
          <w:color w:val="auto"/>
          <w:spacing w:val="-2"/>
          <w:sz w:val="28"/>
          <w:szCs w:val="28"/>
        </w:rPr>
        <w:lastRenderedPageBreak/>
        <w:t>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w:t>
      </w:r>
      <w:proofErr w:type="gramStart"/>
      <w:r w:rsidRPr="00C6263C">
        <w:rPr>
          <w:rFonts w:ascii="Times New Roman" w:hAnsi="Times New Roman"/>
          <w:color w:val="auto"/>
          <w:spacing w:val="-2"/>
          <w:sz w:val="28"/>
          <w:szCs w:val="28"/>
        </w:rPr>
        <w:t>задач</w:t>
      </w:r>
      <w:proofErr w:type="gramEnd"/>
      <w:r w:rsidRPr="00C6263C">
        <w:rPr>
          <w:rFonts w:ascii="Times New Roman" w:hAnsi="Times New Roman"/>
          <w:color w:val="auto"/>
          <w:spacing w:val="-2"/>
          <w:sz w:val="28"/>
          <w:szCs w:val="28"/>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w:t>
      </w:r>
      <w:proofErr w:type="gramStart"/>
      <w:r w:rsidRPr="00BD7394">
        <w:rPr>
          <w:rFonts w:ascii="Times New Roman" w:hAnsi="Times New Roman"/>
          <w:color w:val="auto"/>
          <w:sz w:val="28"/>
          <w:szCs w:val="28"/>
        </w:rPr>
        <w:t>жизни</w:t>
      </w:r>
      <w:proofErr w:type="gramEnd"/>
      <w:r w:rsidRPr="00BD7394">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w:t>
      </w:r>
      <w:r w:rsidRPr="00BD7394">
        <w:rPr>
          <w:rFonts w:ascii="Times New Roman" w:hAnsi="Times New Roman"/>
          <w:color w:val="auto"/>
          <w:sz w:val="28"/>
          <w:szCs w:val="28"/>
        </w:rPr>
        <w:lastRenderedPageBreak/>
        <w:t xml:space="preserve">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 xml:space="preserve">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FF3660">
        <w:rPr>
          <w:rFonts w:ascii="Times New Roman" w:hAnsi="Times New Roman"/>
          <w:sz w:val="28"/>
          <w:szCs w:val="28"/>
        </w:rPr>
        <w:lastRenderedPageBreak/>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 xml:space="preserve">ценностного диалога о смыслах может стать как объединяющая деятельность (спектакль, книга, исторический факт), так и события </w:t>
      </w:r>
      <w:r w:rsidRPr="00375003">
        <w:rPr>
          <w:sz w:val="28"/>
          <w:szCs w:val="28"/>
        </w:rPr>
        <w:lastRenderedPageBreak/>
        <w:t>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w:t>
      </w:r>
      <w:r w:rsidRPr="004902B1">
        <w:rPr>
          <w:rFonts w:ascii="Times New Roman" w:hAnsi="Times New Roman"/>
          <w:sz w:val="28"/>
          <w:szCs w:val="28"/>
        </w:rPr>
        <w:lastRenderedPageBreak/>
        <w:t>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w:t>
      </w:r>
      <w:r w:rsidRPr="002C5232">
        <w:rPr>
          <w:sz w:val="28"/>
          <w:szCs w:val="28"/>
        </w:rPr>
        <w:lastRenderedPageBreak/>
        <w:t>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 xml:space="preserve">казанных организаций и объединений в реализации отдельных образовательных программ, согласованных с программой воспитания и </w:t>
      </w:r>
      <w:proofErr w:type="gramStart"/>
      <w:r w:rsidRPr="005B482A">
        <w:rPr>
          <w:rFonts w:ascii="Times New Roman" w:hAnsi="Times New Roman"/>
          <w:sz w:val="28"/>
          <w:szCs w:val="28"/>
        </w:rPr>
        <w:t>социализации</w:t>
      </w:r>
      <w:proofErr w:type="gramEnd"/>
      <w:r w:rsidRPr="005B482A">
        <w:rPr>
          <w:rFonts w:ascii="Times New Roman" w:hAnsi="Times New Roman"/>
          <w:sz w:val="28"/>
          <w:szCs w:val="28"/>
        </w:rPr>
        <w:t xml:space="preserve">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proofErr w:type="gramStart"/>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proofErr w:type="gramStart"/>
      <w:r w:rsidRPr="007261C4">
        <w:rPr>
          <w:b/>
          <w:i/>
          <w:sz w:val="28"/>
          <w:szCs w:val="28"/>
        </w:rPr>
        <w:t>.</w:t>
      </w:r>
      <w:r w:rsidRPr="007261C4">
        <w:rPr>
          <w:sz w:val="28"/>
          <w:szCs w:val="28"/>
        </w:rPr>
        <w:t>Ф</w:t>
      </w:r>
      <w:proofErr w:type="gramEnd"/>
      <w:r w:rsidRPr="007261C4">
        <w:rPr>
          <w:sz w:val="28"/>
          <w:szCs w:val="28"/>
        </w:rPr>
        <w:t xml:space="preserve">изическое воспитание младших школьников, </w:t>
      </w:r>
      <w:r w:rsidRPr="007261C4">
        <w:rPr>
          <w:sz w:val="28"/>
          <w:szCs w:val="28"/>
        </w:rPr>
        <w:lastRenderedPageBreak/>
        <w:t>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w:t>
      </w:r>
      <w:proofErr w:type="gramStart"/>
      <w:r w:rsidRPr="007261C4">
        <w:rPr>
          <w:rFonts w:ascii="Times New Roman" w:hAnsi="Times New Roman"/>
          <w:sz w:val="28"/>
          <w:szCs w:val="28"/>
        </w:rPr>
        <w:t>у-</w:t>
      </w:r>
      <w:proofErr w:type="gramEnd"/>
      <w:r w:rsidRPr="007261C4">
        <w:rPr>
          <w:rFonts w:ascii="Times New Roman" w:hAnsi="Times New Roman"/>
          <w:sz w:val="28"/>
          <w:szCs w:val="28"/>
        </w:rPr>
        <w:t xml:space="preserve">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w:t>
      </w:r>
      <w:r w:rsidRPr="005B482A">
        <w:rPr>
          <w:rFonts w:ascii="Times New Roman" w:hAnsi="Times New Roman"/>
          <w:color w:val="auto"/>
          <w:spacing w:val="2"/>
          <w:sz w:val="28"/>
          <w:szCs w:val="28"/>
        </w:rPr>
        <w:lastRenderedPageBreak/>
        <w:t xml:space="preserve">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821939">
        <w:rPr>
          <w:rFonts w:ascii="Times New Roman" w:hAnsi="Times New Roman"/>
          <w:color w:val="auto"/>
          <w:sz w:val="28"/>
          <w:szCs w:val="28"/>
        </w:rPr>
        <w:t>детей</w:t>
      </w:r>
      <w:proofErr w:type="gramEnd"/>
      <w:r w:rsidRPr="00821939">
        <w:rPr>
          <w:rFonts w:ascii="Times New Roman" w:hAnsi="Times New Roman"/>
          <w:color w:val="auto"/>
          <w:sz w:val="28"/>
          <w:szCs w:val="28"/>
        </w:rPr>
        <w:t xml:space="preserve">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4902B1">
        <w:rPr>
          <w:rFonts w:ascii="Times New Roman" w:hAnsi="Times New Roman"/>
          <w:color w:val="auto"/>
          <w:sz w:val="28"/>
          <w:szCs w:val="28"/>
        </w:rPr>
        <w:t>с</w:t>
      </w:r>
      <w:proofErr w:type="gramEnd"/>
      <w:r w:rsidRPr="004902B1">
        <w:rPr>
          <w:rFonts w:ascii="Times New Roman" w:hAnsi="Times New Roman"/>
          <w:color w:val="auto"/>
          <w:sz w:val="28"/>
          <w:szCs w:val="28"/>
        </w:rPr>
        <w:t xml:space="preserve">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w:t>
      </w:r>
      <w:proofErr w:type="gramStart"/>
      <w:r w:rsidRPr="00A87A29">
        <w:rPr>
          <w:rFonts w:ascii="Times New Roman" w:hAnsi="Times New Roman"/>
          <w:color w:val="auto"/>
          <w:spacing w:val="2"/>
          <w:sz w:val="28"/>
          <w:szCs w:val="28"/>
        </w:rPr>
        <w:t>социализации</w:t>
      </w:r>
      <w:proofErr w:type="gramEnd"/>
      <w:r w:rsidRPr="00A87A29">
        <w:rPr>
          <w:rFonts w:ascii="Times New Roman" w:hAnsi="Times New Roman"/>
          <w:color w:val="auto"/>
          <w:spacing w:val="2"/>
          <w:sz w:val="28"/>
          <w:szCs w:val="28"/>
        </w:rPr>
        <w:t xml:space="preserve">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В результате реализации программы воспитания и </w:t>
      </w:r>
      <w:proofErr w:type="gramStart"/>
      <w:r w:rsidRPr="003B2B4B">
        <w:rPr>
          <w:rFonts w:ascii="Times New Roman" w:hAnsi="Times New Roman"/>
          <w:color w:val="auto"/>
          <w:sz w:val="28"/>
          <w:szCs w:val="28"/>
        </w:rPr>
        <w:t>социализации</w:t>
      </w:r>
      <w:proofErr w:type="gramEnd"/>
      <w:r w:rsidRPr="003B2B4B">
        <w:rPr>
          <w:rFonts w:ascii="Times New Roman" w:hAnsi="Times New Roman"/>
          <w:color w:val="auto"/>
          <w:sz w:val="28"/>
          <w:szCs w:val="28"/>
        </w:rPr>
        <w:t xml:space="preserve">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w:t>
      </w:r>
      <w:r w:rsidRPr="002C5232">
        <w:rPr>
          <w:rFonts w:ascii="Times New Roman" w:hAnsi="Times New Roman"/>
          <w:color w:val="auto"/>
          <w:spacing w:val="-2"/>
          <w:sz w:val="28"/>
          <w:szCs w:val="28"/>
        </w:rPr>
        <w:lastRenderedPageBreak/>
        <w:t xml:space="preserve">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BD7394">
        <w:rPr>
          <w:rFonts w:ascii="Times New Roman" w:hAnsi="Times New Roman"/>
          <w:color w:val="auto"/>
          <w:spacing w:val="-2"/>
          <w:sz w:val="28"/>
          <w:szCs w:val="28"/>
        </w:rPr>
        <w:t>могут</w:t>
      </w:r>
      <w:proofErr w:type="gramEnd"/>
      <w:r w:rsidRPr="00BD7394">
        <w:rPr>
          <w:rFonts w:ascii="Times New Roman" w:hAnsi="Times New Roman"/>
          <w:color w:val="auto"/>
          <w:spacing w:val="-2"/>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w:t>
      </w:r>
      <w:r w:rsidRPr="00BD7394">
        <w:rPr>
          <w:rFonts w:ascii="Times New Roman" w:hAnsi="Times New Roman"/>
          <w:color w:val="auto"/>
          <w:spacing w:val="-2"/>
          <w:sz w:val="28"/>
          <w:szCs w:val="28"/>
        </w:rPr>
        <w:lastRenderedPageBreak/>
        <w:t xml:space="preserve">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w:t>
      </w:r>
      <w:proofErr w:type="gramStart"/>
      <w:r w:rsidRPr="004902B1">
        <w:rPr>
          <w:sz w:val="28"/>
          <w:szCs w:val="28"/>
        </w:rPr>
        <w:t>социализации</w:t>
      </w:r>
      <w:proofErr w:type="gramEnd"/>
      <w:r w:rsidRPr="004902B1">
        <w:rPr>
          <w:sz w:val="28"/>
          <w:szCs w:val="28"/>
        </w:rPr>
        <w:t xml:space="preserve">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 xml:space="preserve">Примерные результаты духовно-нравственного развития и </w:t>
      </w:r>
      <w:proofErr w:type="gramStart"/>
      <w:r w:rsidRPr="00BD7394">
        <w:rPr>
          <w:sz w:val="28"/>
          <w:szCs w:val="28"/>
        </w:rPr>
        <w:t>воспитания</w:t>
      </w:r>
      <w:proofErr w:type="gramEnd"/>
      <w:r w:rsidRPr="00BD7394">
        <w:rPr>
          <w:sz w:val="28"/>
          <w:szCs w:val="28"/>
        </w:rPr>
        <w:t xml:space="preserve">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5E16B7">
        <w:rPr>
          <w:rFonts w:ascii="Times New Roman" w:hAnsi="Times New Roman"/>
          <w:sz w:val="28"/>
          <w:szCs w:val="28"/>
        </w:rPr>
        <w:t>обучающихся</w:t>
      </w:r>
      <w:proofErr w:type="gramEnd"/>
      <w:r w:rsidRPr="005E16B7">
        <w:rPr>
          <w:rFonts w:ascii="Times New Roman" w:hAnsi="Times New Roman"/>
          <w:sz w:val="28"/>
          <w:szCs w:val="28"/>
        </w:rPr>
        <w:t>;</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lastRenderedPageBreak/>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w:t>
      </w:r>
      <w:proofErr w:type="gramStart"/>
      <w:r w:rsidRPr="00FF3660">
        <w:rPr>
          <w:sz w:val="28"/>
          <w:szCs w:val="28"/>
        </w:rPr>
        <w:t>воспитания</w:t>
      </w:r>
      <w:proofErr w:type="gramEnd"/>
      <w:r w:rsidRPr="00FF3660">
        <w:rPr>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 xml:space="preserve">ориентирован на сбор данных социального и психолого-педагогического исследований до реализации </w:t>
      </w:r>
      <w:r w:rsidRPr="0041436B">
        <w:rPr>
          <w:sz w:val="28"/>
          <w:szCs w:val="28"/>
        </w:rPr>
        <w:lastRenderedPageBreak/>
        <w:t>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lastRenderedPageBreak/>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FF3660">
        <w:rPr>
          <w:sz w:val="28"/>
          <w:szCs w:val="28"/>
        </w:rPr>
        <w:t xml:space="preserve">При условии соответствия содержания исследуемых показателей у обучающихся, в педагогическом коллективе и детско-родительских </w:t>
      </w:r>
      <w:r w:rsidRPr="00FF3660">
        <w:rPr>
          <w:sz w:val="28"/>
          <w:szCs w:val="28"/>
        </w:rPr>
        <w:lastRenderedPageBreak/>
        <w:t>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proofErr w:type="gramStart"/>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roofErr w:type="gramEnd"/>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 xml:space="preserve">результаты индивидуальных достижений и особенности личностного </w:t>
      </w:r>
      <w:proofErr w:type="gramStart"/>
      <w:r w:rsidRPr="00BD7394">
        <w:rPr>
          <w:sz w:val="28"/>
          <w:szCs w:val="28"/>
        </w:rPr>
        <w:t>развития</w:t>
      </w:r>
      <w:proofErr w:type="gramEnd"/>
      <w:r w:rsidRPr="00BD7394">
        <w:rPr>
          <w:sz w:val="28"/>
          <w:szCs w:val="28"/>
        </w:rPr>
        <w:t xml:space="preserve">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w:t>
      </w:r>
      <w:r w:rsidRPr="00CB6752">
        <w:rPr>
          <w:sz w:val="28"/>
          <w:szCs w:val="28"/>
        </w:rPr>
        <w:lastRenderedPageBreak/>
        <w:t>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 xml:space="preserve">1. </w:t>
      </w:r>
      <w:proofErr w:type="gramStart"/>
      <w:r w:rsidRPr="00CB6752">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41436B">
        <w:rPr>
          <w:sz w:val="28"/>
          <w:szCs w:val="28"/>
        </w:rPr>
        <w:t xml:space="preserve">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 xml:space="preserve">2. </w:t>
      </w:r>
      <w:proofErr w:type="gramStart"/>
      <w:r w:rsidRPr="00797ECB">
        <w:rPr>
          <w:sz w:val="28"/>
          <w:szCs w:val="28"/>
        </w:rPr>
        <w:t>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w:t>
      </w:r>
      <w:r w:rsidRPr="009B0659">
        <w:rPr>
          <w:sz w:val="28"/>
          <w:szCs w:val="28"/>
        </w:rPr>
        <w:lastRenderedPageBreak/>
        <w:t>территорий образовательной организации в соответствии с ее целями и задачами, установленными в плановой документации;</w:t>
      </w:r>
      <w:proofErr w:type="gramEnd"/>
      <w:r w:rsidRPr="009B0659">
        <w:rPr>
          <w:sz w:val="28"/>
          <w:szCs w:val="28"/>
        </w:rPr>
        <w:t xml:space="preserve"> </w:t>
      </w:r>
      <w:proofErr w:type="gramStart"/>
      <w:r w:rsidRPr="009B0659">
        <w:rPr>
          <w:sz w:val="28"/>
          <w:szCs w:val="28"/>
        </w:rPr>
        <w:t xml:space="preserve">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roofErr w:type="gramEnd"/>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C6263C">
        <w:rPr>
          <w:sz w:val="28"/>
          <w:szCs w:val="28"/>
        </w:rPr>
        <w:t>p</w:t>
      </w:r>
      <w:proofErr w:type="gramEnd"/>
      <w:r w:rsidRPr="00C6263C">
        <w:rPr>
          <w:sz w:val="28"/>
          <w:szCs w:val="28"/>
        </w:rPr>
        <w:t>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 xml:space="preserve">льности с урочной деятельностью; </w:t>
      </w:r>
      <w:proofErr w:type="gramStart"/>
      <w:r w:rsidRPr="00B630CB">
        <w:rPr>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w:t>
      </w:r>
      <w:proofErr w:type="gramEnd"/>
      <w:r w:rsidRPr="00BD7394">
        <w:rPr>
          <w:sz w:val="28"/>
          <w:szCs w:val="28"/>
        </w:rPr>
        <w:t xml:space="preserve"> регулярное ведение текущего контроля результатов выполнения установленных </w:t>
      </w:r>
      <w:r w:rsidRPr="00BD7394">
        <w:rPr>
          <w:sz w:val="28"/>
          <w:szCs w:val="28"/>
        </w:rPr>
        <w:lastRenderedPageBreak/>
        <w:t>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D7394">
        <w:rPr>
          <w:sz w:val="28"/>
          <w:szCs w:val="28"/>
        </w:rPr>
        <w:t>задачам</w:t>
      </w:r>
      <w:proofErr w:type="gramEnd"/>
      <w:r w:rsidRPr="00BD7394">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w:t>
      </w:r>
      <w:proofErr w:type="gramStart"/>
      <w:r w:rsidRPr="00BD7394">
        <w:rPr>
          <w:sz w:val="28"/>
          <w:szCs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BD7394">
        <w:rPr>
          <w:sz w:val="28"/>
          <w:szCs w:val="28"/>
        </w:rPr>
        <w:t xml:space="preserve"> </w:t>
      </w:r>
      <w:proofErr w:type="gramStart"/>
      <w:r w:rsidRPr="00BD7394">
        <w:rPr>
          <w:sz w:val="28"/>
          <w:szCs w:val="28"/>
        </w:rPr>
        <w:t xml:space="preserve">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w:t>
      </w:r>
      <w:r w:rsidRPr="00BD7394">
        <w:rPr>
          <w:sz w:val="28"/>
          <w:szCs w:val="28"/>
        </w:rPr>
        <w:lastRenderedPageBreak/>
        <w:t>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BD7394">
        <w:rPr>
          <w:sz w:val="28"/>
          <w:szCs w:val="28"/>
        </w:rPr>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BD7394">
        <w:rPr>
          <w:sz w:val="28"/>
          <w:szCs w:val="28"/>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D7394">
        <w:rPr>
          <w:sz w:val="28"/>
          <w:szCs w:val="28"/>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D7394">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w:t>
      </w:r>
      <w:r w:rsidRPr="00BD7394">
        <w:rPr>
          <w:sz w:val="28"/>
          <w:szCs w:val="28"/>
        </w:rPr>
        <w:lastRenderedPageBreak/>
        <w:t>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w:t>
      </w:r>
      <w:proofErr w:type="gramStart"/>
      <w:r w:rsidRPr="00BD7394">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1"/>
      <w:bookmarkEnd w:id="182"/>
      <w:bookmarkEnd w:id="183"/>
      <w:bookmarkEnd w:id="184"/>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начального общего образования </w:t>
      </w:r>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lastRenderedPageBreak/>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w:t>
      </w:r>
      <w:r w:rsidRPr="00BD7394">
        <w:rPr>
          <w:rStyle w:val="Zag11"/>
          <w:rFonts w:ascii="Times New Roman" w:hAnsi="Times New Roman"/>
          <w:color w:val="auto"/>
          <w:spacing w:val="2"/>
          <w:sz w:val="28"/>
          <w:szCs w:val="28"/>
        </w:rPr>
        <w:lastRenderedPageBreak/>
        <w:t xml:space="preserve">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 xml:space="preserve">и причинах </w:t>
      </w:r>
      <w:r w:rsidRPr="00A87A29">
        <w:rPr>
          <w:rStyle w:val="Zag11"/>
          <w:color w:val="auto"/>
          <w:szCs w:val="28"/>
        </w:rPr>
        <w:lastRenderedPageBreak/>
        <w:t>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proofErr w:type="gramStart"/>
      <w:r w:rsidRPr="00BD7394">
        <w:rPr>
          <w:rStyle w:val="Zag11"/>
          <w:color w:val="auto"/>
          <w:spacing w:val="2"/>
          <w:szCs w:val="28"/>
        </w:rPr>
        <w:t>,</w:t>
      </w:r>
      <w:r w:rsidRPr="00B50C7E">
        <w:rPr>
          <w:rStyle w:val="Zag11"/>
          <w:color w:val="auto"/>
          <w:szCs w:val="28"/>
        </w:rPr>
        <w:t>в</w:t>
      </w:r>
      <w:proofErr w:type="gramEnd"/>
      <w:r w:rsidRPr="00B50C7E">
        <w:rPr>
          <w:rStyle w:val="Zag11"/>
          <w:color w:val="auto"/>
          <w:szCs w:val="28"/>
        </w:rPr>
        <w:t xml:space="preserve">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lastRenderedPageBreak/>
        <w:t xml:space="preserve">Основные виды деятельности </w:t>
      </w:r>
      <w:proofErr w:type="gramStart"/>
      <w:r w:rsidRPr="00BD7394">
        <w:rPr>
          <w:rStyle w:val="Zag11"/>
          <w:rFonts w:ascii="Times New Roman" w:hAnsi="Times New Roman"/>
          <w:color w:val="auto"/>
          <w:spacing w:val="-5"/>
          <w:sz w:val="28"/>
          <w:szCs w:val="28"/>
        </w:rPr>
        <w:t>обучающихся</w:t>
      </w:r>
      <w:proofErr w:type="gramEnd"/>
      <w:r w:rsidRPr="00BD7394">
        <w:rPr>
          <w:rStyle w:val="Zag11"/>
          <w:rFonts w:ascii="Times New Roman" w:hAnsi="Times New Roman"/>
          <w:color w:val="auto"/>
          <w:spacing w:val="-5"/>
          <w:sz w:val="28"/>
          <w:szCs w:val="28"/>
        </w:rPr>
        <w:t>: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lastRenderedPageBreak/>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учебно­воспитательная работа с </w:t>
      </w:r>
      <w:proofErr w:type="gramStart"/>
      <w:r w:rsidRPr="00BD7394">
        <w:rPr>
          <w:rStyle w:val="Zag11"/>
          <w:rFonts w:ascii="Times New Roman" w:hAnsi="Times New Roman"/>
          <w:color w:val="auto"/>
          <w:sz w:val="28"/>
          <w:szCs w:val="28"/>
        </w:rPr>
        <w:t>обучающимися</w:t>
      </w:r>
      <w:proofErr w:type="gramEnd"/>
      <w:r w:rsidRPr="00BD7394">
        <w:rPr>
          <w:rStyle w:val="Zag11"/>
          <w:rFonts w:ascii="Times New Roman" w:hAnsi="Times New Roman"/>
          <w:color w:val="auto"/>
          <w:sz w:val="28"/>
          <w:szCs w:val="28"/>
        </w:rPr>
        <w:t>,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lastRenderedPageBreak/>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 xml:space="preserve">нических средств обучения, в том числе компьютеров и </w:t>
      </w:r>
      <w:proofErr w:type="gramStart"/>
      <w:r w:rsidRPr="00A87A29">
        <w:rPr>
          <w:rStyle w:val="Zag11"/>
          <w:color w:val="auto"/>
          <w:spacing w:val="-2"/>
          <w:szCs w:val="28"/>
        </w:rPr>
        <w:t>аудио­</w:t>
      </w:r>
      <w:r w:rsidRPr="00A87A29">
        <w:rPr>
          <w:rStyle w:val="Zag11"/>
          <w:color w:val="auto"/>
          <w:spacing w:val="-2"/>
          <w:szCs w:val="28"/>
        </w:rPr>
        <w:br/>
      </w:r>
      <w:r w:rsidRPr="00C6263C">
        <w:rPr>
          <w:rStyle w:val="Zag11"/>
          <w:color w:val="auto"/>
          <w:szCs w:val="28"/>
        </w:rPr>
        <w:t>визуальных</w:t>
      </w:r>
      <w:proofErr w:type="gramEnd"/>
      <w:r w:rsidRPr="00C6263C">
        <w:rPr>
          <w:rStyle w:val="Zag11"/>
          <w:color w:val="auto"/>
          <w:szCs w:val="28"/>
        </w:rPr>
        <w:t xml:space="preserve">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 xml:space="preserve">деятельности, </w:t>
      </w:r>
      <w:proofErr w:type="gramStart"/>
      <w:r w:rsidRPr="00821939">
        <w:rPr>
          <w:rStyle w:val="Zag11"/>
          <w:color w:val="auto"/>
          <w:szCs w:val="28"/>
        </w:rPr>
        <w:t>обучение</w:t>
      </w:r>
      <w:proofErr w:type="gramEnd"/>
      <w:r w:rsidRPr="00821939">
        <w:rPr>
          <w:rStyle w:val="Zag11"/>
          <w:color w:val="auto"/>
          <w:szCs w:val="28"/>
        </w:rPr>
        <w:t xml:space="preserve">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lastRenderedPageBreak/>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lastRenderedPageBreak/>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D7394">
        <w:rPr>
          <w:rStyle w:val="Zag11"/>
          <w:rFonts w:ascii="Times New Roman" w:hAnsi="Times New Roman"/>
          <w:color w:val="auto"/>
          <w:spacing w:val="-5"/>
          <w:sz w:val="28"/>
          <w:szCs w:val="28"/>
        </w:rPr>
        <w:t>умений</w:t>
      </w:r>
      <w:proofErr w:type="gramEnd"/>
      <w:r w:rsidRPr="00BD7394">
        <w:rPr>
          <w:rStyle w:val="Zag11"/>
          <w:rFonts w:ascii="Times New Roman" w:hAnsi="Times New Roman"/>
          <w:color w:val="auto"/>
          <w:spacing w:val="-5"/>
          <w:sz w:val="28"/>
          <w:szCs w:val="28"/>
        </w:rPr>
        <w:t xml:space="preserve">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lastRenderedPageBreak/>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proofErr w:type="gramStart"/>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 xml:space="preserve">не представлений </w:t>
      </w:r>
      <w:proofErr w:type="gramStart"/>
      <w:r w:rsidRPr="0041436B">
        <w:rPr>
          <w:rStyle w:val="Zag11"/>
          <w:color w:val="auto"/>
          <w:szCs w:val="28"/>
        </w:rPr>
        <w:t>обучающихся</w:t>
      </w:r>
      <w:proofErr w:type="gramEnd"/>
      <w:r w:rsidRPr="0041436B">
        <w:rPr>
          <w:rStyle w:val="Zag11"/>
          <w:color w:val="auto"/>
          <w:szCs w:val="28"/>
        </w:rPr>
        <w:t xml:space="preserve">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BD7394">
        <w:rPr>
          <w:rStyle w:val="Zag11"/>
          <w:rFonts w:ascii="Times New Roman" w:hAnsi="Times New Roman"/>
          <w:color w:val="auto"/>
          <w:sz w:val="28"/>
          <w:szCs w:val="28"/>
        </w:rPr>
        <w:t>обучающихся</w:t>
      </w:r>
      <w:proofErr w:type="gramEnd"/>
      <w:r w:rsidRPr="00BD7394">
        <w:rPr>
          <w:rStyle w:val="Zag11"/>
          <w:rFonts w:ascii="Times New Roman" w:hAnsi="Times New Roman"/>
          <w:color w:val="auto"/>
          <w:sz w:val="28"/>
          <w:szCs w:val="28"/>
        </w:rPr>
        <w:t>:</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proofErr w:type="gramStart"/>
      <w:r w:rsidRPr="002C5232">
        <w:rPr>
          <w:rStyle w:val="Zag11"/>
          <w:color w:val="auto"/>
          <w:szCs w:val="28"/>
        </w:rPr>
        <w:t>обучающихся</w:t>
      </w:r>
      <w:proofErr w:type="gramEnd"/>
      <w:r w:rsidRPr="002C5232">
        <w:rPr>
          <w:rStyle w:val="Zag11"/>
          <w:color w:val="auto"/>
          <w:szCs w:val="28"/>
        </w:rPr>
        <w:t xml:space="preserve">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5" w:name="_Toc288394105"/>
      <w:bookmarkStart w:id="186" w:name="_Toc288410572"/>
      <w:bookmarkStart w:id="187" w:name="_Toc288410701"/>
      <w:bookmarkStart w:id="188" w:name="_Toc424564341"/>
      <w:r w:rsidRPr="003B2B4B">
        <w:t>Программа коррекционной работы</w:t>
      </w:r>
      <w:bookmarkEnd w:id="185"/>
      <w:bookmarkEnd w:id="186"/>
      <w:bookmarkEnd w:id="187"/>
      <w:bookmarkEnd w:id="188"/>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 xml:space="preserve">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lastRenderedPageBreak/>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lastRenderedPageBreak/>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proofErr w:type="gramStart"/>
      <w:r w:rsidRPr="00CB6752">
        <w:rPr>
          <w:spacing w:val="2"/>
        </w:rPr>
        <w:lastRenderedPageBreak/>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w:t>
      </w:r>
      <w:r w:rsidRPr="00BD7394">
        <w:rPr>
          <w:rFonts w:ascii="Times New Roman" w:hAnsi="Times New Roman"/>
          <w:color w:val="auto"/>
          <w:spacing w:val="2"/>
          <w:sz w:val="28"/>
          <w:szCs w:val="28"/>
        </w:rPr>
        <w:lastRenderedPageBreak/>
        <w:t xml:space="preserve">(вариативных)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 xml:space="preserve">образовательной </w:t>
      </w:r>
      <w:proofErr w:type="gramStart"/>
      <w:r w:rsidR="00E85EFB" w:rsidRPr="00BD7394">
        <w:rPr>
          <w:rFonts w:ascii="Times New Roman" w:hAnsi="Times New Roman"/>
          <w:iCs/>
          <w:color w:val="auto"/>
          <w:sz w:val="28"/>
          <w:szCs w:val="28"/>
        </w:rPr>
        <w:t>организации</w:t>
      </w:r>
      <w:proofErr w:type="gramEnd"/>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w:t>
      </w:r>
      <w:r w:rsidRPr="00BD7394">
        <w:rPr>
          <w:rFonts w:ascii="Times New Roman" w:hAnsi="Times New Roman"/>
          <w:color w:val="auto"/>
          <w:sz w:val="28"/>
          <w:szCs w:val="28"/>
        </w:rPr>
        <w:lastRenderedPageBreak/>
        <w:t xml:space="preserve">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 xml:space="preserve">нка, отсутствующих в содержании образования нормально развивающегося сверстника; использование </w:t>
      </w:r>
      <w:r w:rsidRPr="00BD7394">
        <w:lastRenderedPageBreak/>
        <w:t>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работа должна осуществляться специалистами </w:t>
      </w:r>
      <w:r w:rsidRPr="00BD7394">
        <w:rPr>
          <w:rFonts w:ascii="Times New Roman" w:hAnsi="Times New Roman"/>
          <w:color w:val="auto"/>
          <w:sz w:val="28"/>
          <w:szCs w:val="28"/>
        </w:rPr>
        <w:lastRenderedPageBreak/>
        <w:t>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с</w:t>
      </w:r>
      <w:proofErr w:type="gramEnd"/>
      <w:r w:rsidRPr="00BD7394">
        <w:rPr>
          <w:rFonts w:ascii="Times New Roman" w:hAnsi="Times New Roman"/>
          <w:color w:val="auto"/>
          <w:spacing w:val="2"/>
          <w:sz w:val="28"/>
          <w:szCs w:val="28"/>
        </w:rPr>
        <w:t>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w:t>
      </w:r>
      <w:r w:rsidRPr="00BD7394">
        <w:rPr>
          <w:rFonts w:ascii="Times New Roman" w:hAnsi="Times New Roman"/>
          <w:color w:val="auto"/>
          <w:sz w:val="28"/>
          <w:szCs w:val="28"/>
        </w:rPr>
        <w:lastRenderedPageBreak/>
        <w:t>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89" w:name="_Toc424564342"/>
      <w:r w:rsidR="00E2395D" w:rsidRPr="00E2395D">
        <w:t>Организационный раздел</w:t>
      </w:r>
      <w:bookmarkEnd w:id="189"/>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lastRenderedPageBreak/>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личностное развитие </w:t>
      </w:r>
      <w:proofErr w:type="gramStart"/>
      <w:r w:rsidRPr="005E16B7">
        <w:rPr>
          <w:rFonts w:ascii="Times New Roman" w:hAnsi="Times New Roman"/>
          <w:sz w:val="28"/>
        </w:rPr>
        <w:t>обучающегося</w:t>
      </w:r>
      <w:proofErr w:type="gramEnd"/>
      <w:r w:rsidRPr="005E16B7">
        <w:rPr>
          <w:rFonts w:ascii="Times New Roman" w:hAnsi="Times New Roman"/>
          <w:sz w:val="28"/>
        </w:rPr>
        <w:t xml:space="preserve">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w:t>
      </w:r>
      <w:proofErr w:type="gramStart"/>
      <w:r w:rsidRPr="00E2395D">
        <w:rPr>
          <w:sz w:val="28"/>
          <w:szCs w:val="28"/>
        </w:rPr>
        <w:t>обучающимся</w:t>
      </w:r>
      <w:proofErr w:type="gramEnd"/>
      <w:r w:rsidRPr="00E2395D">
        <w:rPr>
          <w:sz w:val="28"/>
          <w:szCs w:val="28"/>
        </w:rPr>
        <w:t xml:space="preserve">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w:t>
      </w:r>
      <w:proofErr w:type="gramStart"/>
      <w:r w:rsidRPr="00E2395D">
        <w:rPr>
          <w:sz w:val="28"/>
          <w:szCs w:val="28"/>
        </w:rPr>
        <w:t>лиц, проявивших выдающиеся способности могут</w:t>
      </w:r>
      <w:proofErr w:type="gramEnd"/>
      <w:r w:rsidRPr="00E2395D">
        <w:rPr>
          <w:sz w:val="28"/>
          <w:szCs w:val="28"/>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 xml:space="preserve">нное на внеурочную деятельность, не учитывается при определении максимально допустимой недельной нагрузки </w:t>
      </w:r>
      <w:proofErr w:type="gramStart"/>
      <w:r w:rsidRPr="00E2395D">
        <w:rPr>
          <w:sz w:val="28"/>
          <w:szCs w:val="28"/>
        </w:rPr>
        <w:t>обучающихся</w:t>
      </w:r>
      <w:proofErr w:type="gramEnd"/>
      <w:r w:rsidRPr="00E2395D">
        <w:rPr>
          <w:sz w:val="28"/>
          <w:szCs w:val="28"/>
        </w:rPr>
        <w:t>.</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w:t>
      </w:r>
      <w:proofErr w:type="gramStart"/>
      <w:r w:rsidRPr="00E2395D">
        <w:rPr>
          <w:spacing w:val="2"/>
          <w:sz w:val="28"/>
          <w:szCs w:val="28"/>
        </w:rPr>
        <w:t>обучающихся</w:t>
      </w:r>
      <w:proofErr w:type="gramEnd"/>
      <w:r w:rsidRPr="00E2395D">
        <w:rPr>
          <w:spacing w:val="2"/>
          <w:sz w:val="28"/>
          <w:szCs w:val="28"/>
        </w:rPr>
        <w:t xml:space="preserve">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11FD9" w:rsidP="00E2395D">
            <w:pPr>
              <w:tabs>
                <w:tab w:val="left" w:pos="4500"/>
                <w:tab w:val="left" w:pos="9180"/>
                <w:tab w:val="left" w:pos="9360"/>
              </w:tabs>
              <w:rPr>
                <w:b/>
                <w:bCs/>
              </w:rPr>
            </w:pPr>
            <w:r w:rsidRPr="00511FD9">
              <w:rPr>
                <w:noProof/>
              </w:rPr>
              <w:pict>
                <v:line id="Прямая соединительная линия 1658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35pt" to="115.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VZIyH3AAAAAcBAAAPAAAAZHJzL2Rvd25yZXYueG1sTI7BTsMwEETvSPyDtUjcWjspakvIpqoQ&#10;cKmERAmcndgkEfE6it00/H2XExxHM3rz8t3sejHZMXSeEJKlAmGp9qajBqF8f15sQYSoyejek0X4&#10;sQF2xfVVrjPjz/Rmp2NsBEMoZBqhjXHIpAx1a50OSz9Y4u7Lj05HjmMjzajPDHe9TJVaS6c74odW&#10;D/axtfX38eQQ9p+Hp9XrVDnfm/um/DCuVC8p4u3NvH8AEe0c/8bwq8/qULBT5U9kgugRFsmalwjb&#10;DQiu05XiXCFs7hKQRS7/+xcXAAAA//8DAFBLAQItABQABgAIAAAAIQC2gziS/gAAAOEBAAATAAAA&#10;AAAAAAAAAAAAAAAAAABbQ29udGVudF9UeXBlc10ueG1sUEsBAi0AFAAGAAgAAAAhADj9If/WAAAA&#10;lAEAAAsAAAAAAAAAAAAAAAAALwEAAF9yZWxzLy5yZWxzUEsBAi0AFAAGAAgAAAAhAMkJQEAOAgAA&#10;vQMAAA4AAAAAAAAAAAAAAAAALgIAAGRycy9lMm9Eb2MueG1sUEsBAi0AFAAGAAgAAAAhANVkjIfc&#10;AAAABwEAAA8AAAAAAAAAAAAAAAAAaAQAAGRycy9kb3ducmV2LnhtbFBLBQYAAAAABAAEAPMAAABx&#10;BQA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roofErr w:type="gramStart"/>
            <w:r w:rsidRPr="00E2395D">
              <w:rPr>
                <w:bCs/>
              </w:rPr>
              <w:t>Общество-знание</w:t>
            </w:r>
            <w:proofErr w:type="gramEnd"/>
            <w:r w:rsidRPr="00E2395D">
              <w:rPr>
                <w:bCs/>
              </w:rPr>
              <w:t xml:space="preserve">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11FD9" w:rsidP="00E2395D">
            <w:pPr>
              <w:tabs>
                <w:tab w:val="left" w:pos="4500"/>
                <w:tab w:val="left" w:pos="9180"/>
                <w:tab w:val="left" w:pos="9360"/>
              </w:tabs>
              <w:spacing w:line="288" w:lineRule="auto"/>
              <w:rPr>
                <w:b/>
                <w:bCs/>
              </w:rPr>
            </w:pPr>
            <w:r w:rsidRPr="00511FD9">
              <w:rPr>
                <w:noProof/>
              </w:rPr>
              <w:pict>
                <v:line id="Прямая соединительная линия 9" o:spid="_x0000_s1028"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BzVZKZ&#10;3QAAAAcBAAAPAAAAZHJzL2Rvd25yZXYueG1sTM9NT8MwDAbgOxL/ITISty2hGzBK3WlCwAVpEqNw&#10;ThvTVuSjarKu/HvMCY7Wa71+XGxnZ8VEY+yDR7haKhDkm2B63yJUb0+LDYiYtDfaBk8I3xRhW56f&#10;FTo34eRfaTqkVnCJj7lG6FIacilj05HTcRkG8px9htHpxOPYSjPqE5c7KzOlbqTTvecLnR7ooaPm&#10;63B0CLuPl8fVfqpdsOaurd6Nq9Rzhnh5Me/uQSSa098y/PKZDiWb6nD0JgqLsNiwPCFc80ccZ9lq&#10;DaJGuFVrkGUh//vLHwAAAP//AwBQSwECLQAUAAYACAAAACEAtoM4kv4AAADhAQAAEwAAAAAAAAAA&#10;AAAAAAAAAAAAW0NvbnRlbnRfVHlwZXNdLnhtbFBLAQItABQABgAIAAAAIQA4/SH/1gAAAJQBAAAL&#10;AAAAAAAAAAAAAAAAAC8BAABfcmVscy8ucmVsc1BLAQItABQABgAIAAAAIQCTfvYtCAIAALMDAAAO&#10;AAAAAAAAAAAAAAAAAC4CAABkcnMvZTJvRG9jLnhtbFBLAQItABQABgAIAAAAIQBzVZKZ3QAAAAcB&#10;AAAPAAAAAAAAAAAAAAAAAGIEAABkcnMvZG93bnJldi54bWxQSwUGAAAAAAQABADzAAAAbA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11FD9" w:rsidP="00E2395D">
            <w:pPr>
              <w:tabs>
                <w:tab w:val="left" w:pos="4500"/>
                <w:tab w:val="left" w:pos="9180"/>
                <w:tab w:val="left" w:pos="9360"/>
              </w:tabs>
              <w:spacing w:line="288" w:lineRule="auto"/>
              <w:rPr>
                <w:b/>
                <w:bCs/>
              </w:rPr>
            </w:pPr>
            <w:r w:rsidRPr="00511FD9">
              <w:rPr>
                <w:noProof/>
              </w:rPr>
              <w:pict>
                <v:line id="Прямая соединительная линия 165834" o:spid="_x0000_s1027"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BzVZKZ3QAAAAcBAAAPAAAAZHJzL2Rvd25yZXYueG1sTM9NT8MwDAbgOxL/ITISty2hGzBK3WlC&#10;wAVpEqNwThvTVuSjarKu/HvMCY7Wa71+XGxnZ8VEY+yDR7haKhDkm2B63yJUb0+LDYiYtDfaBk8I&#10;3xRhW56fFTo34eRfaTqkVnCJj7lG6FIacilj05HTcRkG8px9htHpxOPYSjPqE5c7KzOlbqTTvecL&#10;nR7ooaPm63B0CLuPl8fVfqpdsOaurd6Nq9Rzhnh5Me/uQSSa098y/PKZDiWb6nD0JgqLsNiwPCFc&#10;80ccZ9lqDaJGuFVrkGUh//vLHwAAAP//AwBQSwECLQAUAAYACAAAACEAtoM4kv4AAADhAQAAEwAA&#10;AAAAAAAAAAAAAAAAAAAAW0NvbnRlbnRfVHlwZXNdLnhtbFBLAQItABQABgAIAAAAIQA4/SH/1gAA&#10;AJQBAAALAAAAAAAAAAAAAAAAAC8BAABfcmVscy8ucmVsc1BLAQItABQABgAIAAAAIQDo4pDcDgIA&#10;AL0DAAAOAAAAAAAAAAAAAAAAAC4CAABkcnMvZTJvRG9jLnhtbFBLAQItABQABgAIAAAAIQBzVZKZ&#10;3QAAAAcBAAAPAAAAAAAAAAAAAAAAAGgEAABkcnMvZG93bnJldi54bWxQSwUGAAAAAAQABADzAAAA&#10;cg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proofErr w:type="gramStart"/>
            <w:r w:rsidRPr="00E2395D">
              <w:rPr>
                <w:bCs/>
              </w:rPr>
              <w:t>Общество-знание</w:t>
            </w:r>
            <w:proofErr w:type="gramEnd"/>
            <w:r w:rsidRPr="00E2395D">
              <w:rPr>
                <w:bCs/>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proofErr w:type="gramStart"/>
      <w:r w:rsidRPr="00E2395D">
        <w:rPr>
          <w:sz w:val="28"/>
          <w:szCs w:val="28"/>
        </w:rPr>
        <w:t>:</w:t>
      </w:r>
      <w:r w:rsidRPr="00E2395D">
        <w:rPr>
          <w:rFonts w:ascii="NewtonCSanPin" w:hAnsi="NewtonCSanPin"/>
          <w:color w:val="000000"/>
          <w:sz w:val="28"/>
          <w:szCs w:val="28"/>
        </w:rPr>
        <w:t>с</w:t>
      </w:r>
      <w:proofErr w:type="gramEnd"/>
      <w:r w:rsidRPr="00E2395D">
        <w:rPr>
          <w:rFonts w:ascii="NewtonCSanPin" w:hAnsi="NewtonCSanPin"/>
          <w:color w:val="000000"/>
          <w:sz w:val="28"/>
          <w:szCs w:val="28"/>
        </w:rPr>
        <w:t>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3651B">
          <w:footerReference w:type="even" r:id="rId8"/>
          <w:footerReference w:type="default" r:id="rId9"/>
          <w:pgSz w:w="11906" w:h="16838" w:code="9"/>
          <w:pgMar w:top="567" w:right="707" w:bottom="568" w:left="567" w:header="720" w:footer="720" w:gutter="0"/>
          <w:cols w:space="720"/>
          <w:noEndnote/>
        </w:sectPr>
      </w:pPr>
    </w:p>
    <w:p w:rsidR="00653A76" w:rsidRPr="00BD7394" w:rsidRDefault="00653A76" w:rsidP="003F7807">
      <w:pPr>
        <w:pStyle w:val="afd"/>
        <w:numPr>
          <w:ilvl w:val="1"/>
          <w:numId w:val="3"/>
        </w:numPr>
        <w:ind w:left="0" w:firstLine="709"/>
      </w:pPr>
      <w:bookmarkStart w:id="190" w:name="_Toc288394108"/>
      <w:bookmarkStart w:id="191" w:name="_Toc288410575"/>
      <w:bookmarkStart w:id="192" w:name="_Toc288410704"/>
      <w:bookmarkStart w:id="193" w:name="_Toc424564343"/>
      <w:r w:rsidRPr="00BD7394">
        <w:lastRenderedPageBreak/>
        <w:t>План внеурочной деятельности</w:t>
      </w:r>
      <w:bookmarkEnd w:id="190"/>
      <w:bookmarkEnd w:id="191"/>
      <w:bookmarkEnd w:id="192"/>
      <w:bookmarkEnd w:id="193"/>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roofErr w:type="gramEnd"/>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4" w:name="_Toc414553283"/>
      <w:r w:rsidRPr="00BD7394">
        <w:t>3.2.1. Примерный календарный учебный график</w:t>
      </w:r>
      <w:bookmarkEnd w:id="194"/>
    </w:p>
    <w:p w:rsidR="004B1562" w:rsidRDefault="00E40BB6" w:rsidP="003F7807">
      <w:pPr>
        <w:widowControl w:val="0"/>
        <w:spacing w:line="360" w:lineRule="auto"/>
        <w:ind w:firstLine="709"/>
        <w:jc w:val="both"/>
        <w:rPr>
          <w:sz w:val="28"/>
          <w:szCs w:val="28"/>
        </w:rPr>
      </w:pPr>
      <w:proofErr w:type="gramStart"/>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4B1562">
        <w:rPr>
          <w:sz w:val="28"/>
          <w:szCs w:val="28"/>
        </w:rPr>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5" w:name="_Toc288394109"/>
      <w:bookmarkStart w:id="196" w:name="_Toc288410576"/>
      <w:bookmarkStart w:id="197" w:name="_Toc288410705"/>
      <w:bookmarkStart w:id="198"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5"/>
      <w:bookmarkEnd w:id="196"/>
      <w:bookmarkEnd w:id="197"/>
      <w:bookmarkEnd w:id="198"/>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 xml:space="preserve">психологического и социального здоровья </w:t>
      </w:r>
      <w:proofErr w:type="gramStart"/>
      <w:r w:rsidRPr="009B0659">
        <w:t>обуч</w:t>
      </w:r>
      <w:r w:rsidRPr="002C5232">
        <w:t>ающихся</w:t>
      </w:r>
      <w:proofErr w:type="gramEnd"/>
      <w:r w:rsidRPr="002C5232">
        <w:t xml:space="preserve">;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proofErr w:type="gramStart"/>
      <w:r w:rsidRPr="00FF3660">
        <w:rPr>
          <w:spacing w:val="2"/>
        </w:rPr>
        <w:lastRenderedPageBreak/>
        <w:t>пред</w:t>
      </w:r>
      <w:r w:rsidRPr="00E55EE9">
        <w:rPr>
          <w:spacing w:val="2"/>
        </w:rPr>
        <w:t>ставлять возможность</w:t>
      </w:r>
      <w:proofErr w:type="gramEnd"/>
      <w:r w:rsidRPr="00E55EE9">
        <w:rPr>
          <w:spacing w:val="2"/>
        </w:rPr>
        <w:t xml:space="preserve">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proofErr w:type="gramStart"/>
      <w:r>
        <w:t>контроль за</w:t>
      </w:r>
      <w:proofErr w:type="gramEnd"/>
      <w:r>
        <w:t xml:space="preserve">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99" w:name="_Toc288394110"/>
      <w:bookmarkStart w:id="200" w:name="_Toc288410577"/>
      <w:bookmarkStart w:id="201" w:name="_Toc288410706"/>
      <w:bookmarkStart w:id="202" w:name="_Toc424564345"/>
      <w:r w:rsidRPr="00BD7394">
        <w:t>Кадровые условия реализации</w:t>
      </w:r>
      <w:r w:rsidR="00500815">
        <w:t xml:space="preserve"> </w:t>
      </w:r>
      <w:r w:rsidRPr="00BD7394">
        <w:t>основной образовательной программы</w:t>
      </w:r>
      <w:bookmarkEnd w:id="199"/>
      <w:bookmarkEnd w:id="200"/>
      <w:bookmarkEnd w:id="201"/>
      <w:bookmarkEnd w:id="202"/>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 xml:space="preserve">описание </w:t>
      </w:r>
      <w:proofErr w:type="gramStart"/>
      <w:r w:rsidRPr="00797ECB">
        <w:t>системы оценк</w:t>
      </w:r>
      <w:r w:rsidRPr="00E55EE9">
        <w:t>и деятельности членов педагогического коллектива</w:t>
      </w:r>
      <w:proofErr w:type="gramEnd"/>
      <w:r w:rsidRPr="00E55EE9">
        <w:t>.</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w:t>
      </w:r>
      <w:proofErr w:type="gramEnd"/>
      <w:r w:rsidR="00B50E75" w:rsidRPr="00BD7394">
        <w:rPr>
          <w:rFonts w:ascii="Times New Roman" w:hAnsi="Times New Roman"/>
          <w:color w:val="auto"/>
          <w:sz w:val="28"/>
          <w:szCs w:val="28"/>
          <w:shd w:val="clear" w:color="auto" w:fill="FFFFFF"/>
        </w:rPr>
        <w:t>,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w:t>
      </w:r>
      <w:proofErr w:type="gramEnd"/>
      <w:r w:rsidRPr="00BD7394">
        <w:rPr>
          <w:rFonts w:ascii="Times New Roman" w:hAnsi="Times New Roman"/>
          <w:color w:val="auto"/>
          <w:spacing w:val="2"/>
          <w:sz w:val="28"/>
          <w:szCs w:val="28"/>
        </w:rPr>
        <w:t>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w:t>
      </w:r>
      <w:proofErr w:type="gramStart"/>
      <w:r w:rsidRPr="007261C4">
        <w:rPr>
          <w:sz w:val="28"/>
          <w:szCs w:val="28"/>
        </w:rPr>
        <w:t>требуется</w:t>
      </w:r>
      <w:proofErr w:type="gramEnd"/>
      <w:r w:rsidRPr="007261C4">
        <w:rPr>
          <w:sz w:val="28"/>
          <w:szCs w:val="28"/>
        </w:rPr>
        <w:t>/имеется);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proofErr w:type="gramStart"/>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руководству их проектной деятельностью;</w:t>
      </w:r>
      <w:proofErr w:type="gramEnd"/>
      <w:r w:rsidRPr="00BD7394">
        <w:rPr>
          <w:rFonts w:ascii="Times New Roman" w:hAnsi="Times New Roman"/>
          <w:color w:val="auto"/>
          <w:sz w:val="28"/>
          <w:szCs w:val="28"/>
        </w:rPr>
        <w:t xml:space="preserve">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3" w:name="_Toc288394111"/>
      <w:bookmarkStart w:id="204" w:name="_Toc288410578"/>
      <w:bookmarkStart w:id="205" w:name="_Toc288410707"/>
      <w:bookmarkStart w:id="206" w:name="_Toc424564346"/>
      <w:r w:rsidRPr="0041436B">
        <w:t xml:space="preserve">Психолого­педагогические условия </w:t>
      </w:r>
      <w:r w:rsidRPr="00FF3660">
        <w:t>реализации основной образовательной программы</w:t>
      </w:r>
      <w:bookmarkEnd w:id="203"/>
      <w:bookmarkEnd w:id="204"/>
      <w:bookmarkEnd w:id="205"/>
      <w:bookmarkEnd w:id="206"/>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w:t>
      </w:r>
      <w:proofErr w:type="gramStart"/>
      <w:r w:rsidRPr="00BD7394">
        <w:rPr>
          <w:rFonts w:ascii="Times New Roman" w:hAnsi="Times New Roman"/>
          <w:color w:val="auto"/>
          <w:sz w:val="28"/>
          <w:szCs w:val="28"/>
        </w:rPr>
        <w:t>индивидуальное</w:t>
      </w:r>
      <w:proofErr w:type="gramEnd"/>
      <w:r w:rsidRPr="00BD7394">
        <w:rPr>
          <w:rFonts w:ascii="Times New Roman" w:hAnsi="Times New Roman"/>
          <w:color w:val="auto"/>
          <w:sz w:val="28"/>
          <w:szCs w:val="28"/>
        </w:rPr>
        <w:t xml:space="preserve">,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7" w:name="_Toc288394112"/>
      <w:bookmarkStart w:id="208" w:name="_Toc288410579"/>
      <w:bookmarkStart w:id="209" w:name="_Toc288410708"/>
      <w:bookmarkStart w:id="210" w:name="_Toc424564347"/>
      <w:r w:rsidRPr="0041436B">
        <w:t>Финансовое обеспечение реализации основной образовательной программы</w:t>
      </w:r>
      <w:bookmarkEnd w:id="207"/>
      <w:bookmarkEnd w:id="208"/>
      <w:bookmarkEnd w:id="209"/>
      <w:bookmarkEnd w:id="210"/>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ного общего образования – гарантированный минимально допустимый объем финансовых сре</w:t>
      </w:r>
      <w:proofErr w:type="gramStart"/>
      <w:r w:rsidRPr="003B2B4B">
        <w:rPr>
          <w:sz w:val="28"/>
          <w:szCs w:val="28"/>
        </w:rPr>
        <w:t>дств в г</w:t>
      </w:r>
      <w:proofErr w:type="gramEnd"/>
      <w:r w:rsidRPr="003B2B4B">
        <w:rPr>
          <w:sz w:val="28"/>
          <w:szCs w:val="28"/>
        </w:rPr>
        <w:t xml:space="preserve">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proofErr w:type="gramStart"/>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D7394">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D7394">
        <w:rPr>
          <w:sz w:val="28"/>
          <w:szCs w:val="28"/>
        </w:rPr>
        <w:t>категорий</w:t>
      </w:r>
      <w:proofErr w:type="gramEnd"/>
      <w:r w:rsidRPr="00BD7394">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D7394">
        <w:rPr>
          <w:sz w:val="28"/>
          <w:szCs w:val="28"/>
        </w:rPr>
        <w:t xml:space="preserve"> </w:t>
      </w:r>
      <w:proofErr w:type="gramStart"/>
      <w:r w:rsidRPr="00BD7394">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proofErr w:type="gramStart"/>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фонд оплаты труда образовательной организации состоит из базовой и стимулирующей частей.</w:t>
      </w:r>
      <w:proofErr w:type="gramEnd"/>
      <w:r w:rsidRPr="00BD7394">
        <w:rPr>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 xml:space="preserve">порядок </w:t>
      </w:r>
      <w:proofErr w:type="gramStart"/>
      <w:r w:rsidRPr="00BD7394">
        <w:rPr>
          <w:sz w:val="28"/>
          <w:szCs w:val="28"/>
        </w:rPr>
        <w:t>распределения стимулирующей части фонда оплаты труда</w:t>
      </w:r>
      <w:proofErr w:type="gramEnd"/>
      <w:r w:rsidRPr="00BD7394">
        <w:rPr>
          <w:sz w:val="28"/>
          <w:szCs w:val="28"/>
        </w:rPr>
        <w:t xml:space="preserve">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w:t>
      </w:r>
      <w:proofErr w:type="gramStart"/>
      <w:r w:rsidRPr="00BD7394">
        <w:rPr>
          <w:sz w:val="28"/>
          <w:szCs w:val="28"/>
        </w:rPr>
        <w:t xml:space="preserve">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w:t>
      </w:r>
      <w:proofErr w:type="gramEnd"/>
      <w:r w:rsidRPr="00BD7394">
        <w:rPr>
          <w:sz w:val="28"/>
          <w:szCs w:val="28"/>
        </w:rPr>
        <w:t xml:space="preserve">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BD7394">
        <w:rPr>
          <w:sz w:val="28"/>
          <w:szCs w:val="28"/>
        </w:rPr>
        <w:t>в</w:t>
      </w:r>
      <w:proofErr w:type="gramEnd"/>
      <w:r w:rsidRPr="00BD7394">
        <w:rPr>
          <w:sz w:val="28"/>
          <w:szCs w:val="28"/>
        </w:rPr>
        <w:t xml:space="preserve">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proofErr w:type="gramStart"/>
      <w:r w:rsidRPr="00BD7394">
        <w:rPr>
          <w:i/>
          <w:sz w:val="40"/>
          <w:szCs w:val="40"/>
        </w:rPr>
        <w:t>Р</w:t>
      </w:r>
      <w:proofErr w:type="gramEnd"/>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proofErr w:type="gramStart"/>
      <w:r w:rsidRPr="00BD7394">
        <w:rPr>
          <w:bCs/>
          <w:spacing w:val="-4"/>
          <w:sz w:val="28"/>
          <w:szCs w:val="28"/>
        </w:rPr>
        <w:t>н</w:t>
      </w:r>
      <w:r w:rsidRPr="00BD7394">
        <w:rPr>
          <w:spacing w:val="-2"/>
          <w:sz w:val="28"/>
          <w:szCs w:val="28"/>
        </w:rPr>
        <w:t>о</w:t>
      </w:r>
      <w:proofErr w:type="gramEnd"/>
      <w:r w:rsidRPr="00BD7394">
        <w:rPr>
          <w:spacing w:val="-2"/>
          <w:sz w:val="28"/>
          <w:szCs w:val="28"/>
        </w:rPr>
        <w:t xml:space="preserve">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iCs/>
          <w:sz w:val="28"/>
          <w:szCs w:val="28"/>
          <w:lang w:val="en-US"/>
        </w:rPr>
        <w:t>k</w:t>
      </w:r>
      <w:r w:rsidRPr="00BD7394">
        <w:rPr>
          <w:i/>
          <w:iCs/>
          <w:sz w:val="28"/>
          <w:szCs w:val="28"/>
          <w:vertAlign w:val="subscript"/>
          <w:lang w:val="en-US"/>
        </w:rPr>
        <w:t>t</w:t>
      </w:r>
      <w:proofErr w:type="gramEnd"/>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proofErr w:type="gramStart"/>
      <w:r w:rsidRPr="00BD7394">
        <w:rPr>
          <w:bCs/>
          <w:i/>
          <w:spacing w:val="-4"/>
          <w:sz w:val="40"/>
          <w:szCs w:val="40"/>
          <w:lang w:val="en-US"/>
        </w:rPr>
        <w:t>N</w:t>
      </w:r>
      <w:r w:rsidRPr="00BD7394">
        <w:rPr>
          <w:i/>
          <w:sz w:val="40"/>
          <w:szCs w:val="40"/>
          <w:vertAlign w:val="subscript"/>
        </w:rPr>
        <w:t xml:space="preserve">он </w:t>
      </w:r>
      <w:r w:rsidRPr="00BD7394">
        <w:rPr>
          <w:i/>
          <w:iCs/>
          <w:sz w:val="28"/>
          <w:szCs w:val="28"/>
        </w:rPr>
        <w:t>,</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roofErr w:type="gramEnd"/>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proofErr w:type="gramStart"/>
      <w:r w:rsidRPr="00BD7394">
        <w:rPr>
          <w:i/>
          <w:iCs/>
          <w:sz w:val="40"/>
          <w:szCs w:val="40"/>
          <w:lang w:val="en-US"/>
        </w:rPr>
        <w:t>N</w:t>
      </w:r>
      <w:r w:rsidRPr="00BD7394">
        <w:rPr>
          <w:i/>
          <w:iCs/>
          <w:sz w:val="40"/>
          <w:szCs w:val="40"/>
          <w:vertAlign w:val="subscript"/>
          <w:lang w:val="en-US"/>
        </w:rPr>
        <w:t>yp</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roofErr w:type="gramEnd"/>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w:t>
      </w:r>
      <w:proofErr w:type="gramEnd"/>
      <w:r w:rsidRPr="00BD7394">
        <w:rPr>
          <w:sz w:val="28"/>
          <w:szCs w:val="28"/>
        </w:rPr>
        <w:t xml:space="preserve">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 xml:space="preserve">коэффициент, учитывающий специфику образовательной программы или категорию </w:t>
      </w:r>
      <w:proofErr w:type="gramStart"/>
      <w:r w:rsidRPr="00BD7394">
        <w:rPr>
          <w:sz w:val="28"/>
          <w:szCs w:val="28"/>
        </w:rPr>
        <w:t>обучающихся</w:t>
      </w:r>
      <w:proofErr w:type="gramEnd"/>
      <w:r w:rsidRPr="00BD7394">
        <w:rPr>
          <w:sz w:val="28"/>
          <w:szCs w:val="28"/>
        </w:rPr>
        <w:t xml:space="preserve"> (при их наличии);</w:t>
      </w:r>
    </w:p>
    <w:p w:rsidR="002D0462" w:rsidRPr="00BD7394" w:rsidRDefault="002D0462" w:rsidP="003F7807">
      <w:pPr>
        <w:spacing w:line="360" w:lineRule="auto"/>
        <w:ind w:firstLine="851"/>
        <w:jc w:val="both"/>
        <w:rPr>
          <w:i/>
          <w:sz w:val="28"/>
          <w:szCs w:val="28"/>
        </w:rPr>
      </w:pPr>
      <w:proofErr w:type="gramStart"/>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w:t>
      </w:r>
      <w:proofErr w:type="gramEnd"/>
      <w:r w:rsidRPr="00BD7394">
        <w:rPr>
          <w:sz w:val="28"/>
          <w:szCs w:val="28"/>
        </w:rPr>
        <w:t xml:space="preserve"> Значение коэффициента – 1,302;</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proofErr w:type="gramStart"/>
      <w:r w:rsidR="002D0462" w:rsidRPr="0041436B">
        <w:rPr>
          <w:b/>
          <w:bCs/>
          <w:spacing w:val="-4"/>
          <w:sz w:val="28"/>
          <w:szCs w:val="28"/>
        </w:rPr>
        <w:t>–</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roofErr w:type="gramEnd"/>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proofErr w:type="gramStart"/>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9B0659">
        <w:rPr>
          <w:sz w:val="28"/>
          <w:szCs w:val="28"/>
        </w:rPr>
        <w:t xml:space="preserve">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1" w:name="_Toc288394113"/>
      <w:bookmarkStart w:id="212" w:name="_Toc288410580"/>
      <w:bookmarkStart w:id="213" w:name="_Toc288410709"/>
      <w:bookmarkStart w:id="214"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1"/>
      <w:bookmarkEnd w:id="212"/>
      <w:bookmarkEnd w:id="213"/>
      <w:bookmarkEnd w:id="214"/>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proofErr w:type="gramStart"/>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roofErr w:type="gramEnd"/>
    </w:p>
    <w:p w:rsidR="00653A76" w:rsidRPr="00BD7394" w:rsidRDefault="00653A76" w:rsidP="003F7807">
      <w:pPr>
        <w:pStyle w:val="21"/>
        <w:ind w:firstLine="851"/>
      </w:pPr>
      <w:proofErr w:type="gramStart"/>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roofErr w:type="gramEnd"/>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w:t>
      </w:r>
      <w:proofErr w:type="gramEnd"/>
      <w:r w:rsidRPr="00BD7394">
        <w:rPr>
          <w:rFonts w:ascii="Times New Roman" w:hAnsi="Times New Roman"/>
          <w:color w:val="auto"/>
          <w:sz w:val="28"/>
          <w:szCs w:val="28"/>
        </w:rPr>
        <w:t xml:space="preserve">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w:t>
      </w:r>
      <w:proofErr w:type="gramStart"/>
      <w:r w:rsidRPr="007261C4">
        <w:rPr>
          <w:rFonts w:ascii="Times New Roman" w:hAnsi="Times New Roman"/>
          <w:sz w:val="28"/>
          <w:szCs w:val="28"/>
        </w:rPr>
        <w:t>о-</w:t>
      </w:r>
      <w:proofErr w:type="gramEnd"/>
      <w:r w:rsidRPr="007261C4">
        <w:rPr>
          <w:rFonts w:ascii="Times New Roman" w:hAnsi="Times New Roman"/>
          <w:sz w:val="28"/>
          <w:szCs w:val="28"/>
        </w:rPr>
        <w:t>,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5" w:name="_Toc288394114"/>
      <w:bookmarkStart w:id="216" w:name="_Toc288410581"/>
      <w:bookmarkStart w:id="217" w:name="_Toc288410710"/>
      <w:bookmarkStart w:id="218" w:name="_Toc424564349"/>
      <w:r w:rsidRPr="0041436B">
        <w:t>Информационно­методические условия реализации основной образовательной программы</w:t>
      </w:r>
      <w:bookmarkEnd w:id="215"/>
      <w:bookmarkEnd w:id="216"/>
      <w:bookmarkEnd w:id="217"/>
      <w:bookmarkEnd w:id="218"/>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roofErr w:type="gramEnd"/>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w:t>
      </w:r>
      <w:proofErr w:type="gramStart"/>
      <w:r w:rsidRPr="00BD7394">
        <w:t>ств дл</w:t>
      </w:r>
      <w:proofErr w:type="gramEnd"/>
      <w:r w:rsidRPr="00BD7394">
        <w:t>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 xml:space="preserve">количество </w:t>
            </w:r>
            <w:proofErr w:type="gramStart"/>
            <w:r w:rsidRPr="00BD7394">
              <w:rPr>
                <w:rFonts w:ascii="Times New Roman" w:hAnsi="Times New Roman"/>
                <w:color w:val="auto"/>
                <w:sz w:val="28"/>
                <w:szCs w:val="28"/>
              </w:rPr>
              <w:t>средств</w:t>
            </w:r>
            <w:proofErr w:type="gramEnd"/>
            <w:r w:rsidRPr="00BD7394">
              <w:rPr>
                <w:rFonts w:ascii="Times New Roman" w:hAnsi="Times New Roman"/>
                <w:color w:val="auto"/>
                <w:sz w:val="28"/>
                <w:szCs w:val="28"/>
              </w:rPr>
              <w:t>/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BD7394">
        <w:rPr>
          <w:rFonts w:ascii="Times New Roman" w:hAnsi="Times New Roman"/>
          <w:color w:val="auto"/>
          <w:sz w:val="28"/>
          <w:szCs w:val="28"/>
        </w:rPr>
        <w:t xml:space="preserve">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 xml:space="preserve">и офлайн сетевого взаимодействия; среда </w:t>
      </w:r>
      <w:proofErr w:type="gramStart"/>
      <w:r w:rsidRPr="00BD7394">
        <w:rPr>
          <w:rFonts w:ascii="Times New Roman" w:hAnsi="Times New Roman"/>
          <w:color w:val="auto"/>
          <w:spacing w:val="2"/>
          <w:sz w:val="28"/>
          <w:szCs w:val="28"/>
        </w:rPr>
        <w:t>для</w:t>
      </w:r>
      <w:proofErr w:type="gramEnd"/>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интернет</w:t>
      </w:r>
      <w:proofErr w:type="gramEnd"/>
      <w:r w:rsidRPr="00BD7394">
        <w:rPr>
          <w:rFonts w:ascii="Times New Roman" w:hAnsi="Times New Roman"/>
          <w:color w:val="auto"/>
          <w:spacing w:val="2"/>
          <w:sz w:val="28"/>
          <w:szCs w:val="28"/>
        </w:rPr>
        <w:t>­пу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proofErr w:type="gramStart"/>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19" w:name="_Toc410963397"/>
      <w:bookmarkStart w:id="220" w:name="_Toc410964363"/>
      <w:bookmarkStart w:id="221" w:name="_Toc288394115"/>
      <w:bookmarkStart w:id="222" w:name="_Toc288410582"/>
      <w:bookmarkStart w:id="223" w:name="_Toc288410711"/>
      <w:r w:rsidRPr="00F17F7A">
        <w:t>3.3.6. Механизмы достижения целевых ориентиров в системе условий</w:t>
      </w:r>
      <w:bookmarkEnd w:id="219"/>
      <w:bookmarkEnd w:id="220"/>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w:t>
      </w:r>
      <w:proofErr w:type="gramStart"/>
      <w:r w:rsidRPr="007261C4">
        <w:rPr>
          <w:rFonts w:ascii="Times New Roman" w:hAnsi="Times New Roman"/>
          <w:sz w:val="28"/>
          <w:szCs w:val="28"/>
        </w:rPr>
        <w:t>обучающихся</w:t>
      </w:r>
      <w:proofErr w:type="gramEnd"/>
      <w:r w:rsidRPr="007261C4">
        <w:rPr>
          <w:rFonts w:ascii="Times New Roman" w:hAnsi="Times New Roman"/>
          <w:sz w:val="28"/>
          <w:szCs w:val="28"/>
        </w:rPr>
        <w:t xml:space="preserve">;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 xml:space="preserve">Описание </w:t>
      </w:r>
      <w:proofErr w:type="gramStart"/>
      <w:r w:rsidRPr="007261C4">
        <w:rPr>
          <w:sz w:val="28"/>
          <w:szCs w:val="28"/>
        </w:rPr>
        <w:t>системы условий реализации основной образовательной программы образовательной организации</w:t>
      </w:r>
      <w:proofErr w:type="gramEnd"/>
      <w:r w:rsidRPr="007261C4">
        <w:rPr>
          <w:sz w:val="28"/>
          <w:szCs w:val="28"/>
        </w:rPr>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1"/>
      <w:bookmarkEnd w:id="222"/>
      <w:bookmarkEnd w:id="223"/>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текущей и итоговой оценки достижения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домашней работы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DB" w:rsidRDefault="00714FDB">
      <w:r>
        <w:separator/>
      </w:r>
    </w:p>
  </w:endnote>
  <w:endnote w:type="continuationSeparator" w:id="0">
    <w:p w:rsidR="00714FDB" w:rsidRDefault="00714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511FD9"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5E16B7">
      <w:rPr>
        <w:rStyle w:val="af5"/>
        <w:noProof/>
      </w:rPr>
      <w:t>3</w:t>
    </w:r>
    <w:r>
      <w:rPr>
        <w:rStyle w:val="af5"/>
      </w:rPr>
      <w:fldChar w:fldCharType="end"/>
    </w:r>
  </w:p>
  <w:p w:rsidR="005E16B7" w:rsidRDefault="005E16B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511FD9"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9B6387">
      <w:rPr>
        <w:rStyle w:val="af5"/>
        <w:noProof/>
      </w:rPr>
      <w:t>1</w:t>
    </w:r>
    <w:r>
      <w:rPr>
        <w:rStyle w:val="af5"/>
      </w:rPr>
      <w:fldChar w:fldCharType="end"/>
    </w:r>
  </w:p>
  <w:p w:rsidR="005E16B7" w:rsidRDefault="005E16B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DB" w:rsidRDefault="00714FDB">
      <w:r>
        <w:separator/>
      </w:r>
    </w:p>
  </w:footnote>
  <w:footnote w:type="continuationSeparator" w:id="0">
    <w:p w:rsidR="00714FDB" w:rsidRDefault="00714FDB">
      <w:r>
        <w:continuationSeparator/>
      </w:r>
    </w:p>
  </w:footnote>
  <w:footnote w:id="1">
    <w:p w:rsidR="005E16B7" w:rsidRPr="00A94410" w:rsidRDefault="005E16B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5E16B7" w:rsidRPr="00A94410" w:rsidRDefault="005E16B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5E16B7" w:rsidRPr="00BD7394" w:rsidRDefault="005E16B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5E16B7" w:rsidRPr="00413904" w:rsidRDefault="005E16B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5E16B7" w:rsidRDefault="005E16B7"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E16B7" w:rsidRDefault="005E16B7" w:rsidP="00653A76">
      <w:pPr>
        <w:pStyle w:val="af2"/>
      </w:pPr>
    </w:p>
  </w:footnote>
  <w:footnote w:id="6">
    <w:p w:rsidR="005E16B7" w:rsidRDefault="005E16B7"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5E16B7" w:rsidRDefault="005E16B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proofState w:grammar="clean"/>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A7B27"/>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1FD9"/>
    <w:rsid w:val="00513276"/>
    <w:rsid w:val="00523441"/>
    <w:rsid w:val="00523950"/>
    <w:rsid w:val="0052624C"/>
    <w:rsid w:val="005273E0"/>
    <w:rsid w:val="00531FBD"/>
    <w:rsid w:val="00532C09"/>
    <w:rsid w:val="0053651B"/>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1E61"/>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0D07"/>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6B87"/>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B6387"/>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393D"/>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AB6BE-0B5A-4553-B05D-3F1C781A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318</Pages>
  <Words>65014</Words>
  <Characters>515567</Characters>
  <Application>Microsoft Office Word</Application>
  <DocSecurity>0</DocSecurity>
  <Lines>4296</Lines>
  <Paragraphs>1158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XP GAME 2008</cp:lastModifiedBy>
  <cp:revision>5</cp:revision>
  <cp:lastPrinted>2015-12-22T05:04:00Z</cp:lastPrinted>
  <dcterms:created xsi:type="dcterms:W3CDTF">2019-03-14T05:19:00Z</dcterms:created>
  <dcterms:modified xsi:type="dcterms:W3CDTF">2019-03-14T04:55:00Z</dcterms:modified>
</cp:coreProperties>
</file>